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A761" w14:textId="77777777" w:rsidR="00C1133D" w:rsidRPr="009E7C66" w:rsidRDefault="008F4DCE" w:rsidP="00AB1CAA">
      <w:pPr>
        <w:ind w:left="357"/>
        <w:jc w:val="center"/>
        <w:rPr>
          <w:b/>
          <w:lang w:eastAsia="en-US"/>
        </w:rPr>
      </w:pPr>
      <w:r w:rsidRPr="009E7C66">
        <w:rPr>
          <w:b/>
          <w:lang w:eastAsia="en-US"/>
        </w:rPr>
        <w:t>Full Council</w:t>
      </w:r>
    </w:p>
    <w:p w14:paraId="30493CC2" w14:textId="6C6679C8" w:rsidR="008F4DCE" w:rsidRPr="009E7C66" w:rsidRDefault="00540130" w:rsidP="008F4DCE">
      <w:pPr>
        <w:ind w:left="357"/>
        <w:jc w:val="center"/>
        <w:rPr>
          <w:b/>
          <w:lang w:eastAsia="en-US"/>
        </w:rPr>
      </w:pPr>
      <w:r>
        <w:rPr>
          <w:b/>
          <w:lang w:eastAsia="en-US"/>
        </w:rPr>
        <w:t>Tues</w:t>
      </w:r>
      <w:r w:rsidR="008F4DCE" w:rsidRPr="009E7C66">
        <w:rPr>
          <w:b/>
          <w:lang w:eastAsia="en-US"/>
        </w:rPr>
        <w:t xml:space="preserve">day </w:t>
      </w:r>
      <w:r w:rsidR="004836C9">
        <w:rPr>
          <w:b/>
          <w:lang w:eastAsia="en-US"/>
        </w:rPr>
        <w:t>10</w:t>
      </w:r>
      <w:r w:rsidR="00431959" w:rsidRPr="00431959">
        <w:rPr>
          <w:b/>
          <w:vertAlign w:val="superscript"/>
          <w:lang w:eastAsia="en-US"/>
        </w:rPr>
        <w:t>th</w:t>
      </w:r>
      <w:r w:rsidR="00431959">
        <w:rPr>
          <w:b/>
          <w:lang w:eastAsia="en-US"/>
        </w:rPr>
        <w:t xml:space="preserve"> </w:t>
      </w:r>
      <w:r w:rsidR="004836C9">
        <w:rPr>
          <w:b/>
          <w:lang w:eastAsia="en-US"/>
        </w:rPr>
        <w:t>Febr</w:t>
      </w:r>
      <w:r w:rsidR="000D2B7E">
        <w:rPr>
          <w:b/>
          <w:lang w:eastAsia="en-US"/>
        </w:rPr>
        <w:t>uary</w:t>
      </w:r>
      <w:r w:rsidR="00753E68">
        <w:rPr>
          <w:b/>
          <w:lang w:eastAsia="en-US"/>
        </w:rPr>
        <w:t xml:space="preserve"> </w:t>
      </w:r>
      <w:r w:rsidR="008F4DCE" w:rsidRPr="009E7C66">
        <w:rPr>
          <w:b/>
          <w:lang w:eastAsia="en-US"/>
        </w:rPr>
        <w:t>20</w:t>
      </w:r>
      <w:r w:rsidR="005F7550" w:rsidRPr="009E7C66">
        <w:rPr>
          <w:b/>
          <w:lang w:eastAsia="en-US"/>
        </w:rPr>
        <w:t>2</w:t>
      </w:r>
      <w:r w:rsidR="000D2B7E">
        <w:rPr>
          <w:b/>
          <w:lang w:eastAsia="en-US"/>
        </w:rPr>
        <w:t>6</w:t>
      </w:r>
    </w:p>
    <w:p w14:paraId="04ACB685" w14:textId="77777777" w:rsidR="0086221E" w:rsidRPr="009E7C66" w:rsidRDefault="00A4100A" w:rsidP="0086221E">
      <w:pPr>
        <w:ind w:left="357"/>
        <w:jc w:val="center"/>
        <w:rPr>
          <w:b/>
          <w:lang w:eastAsia="en-US"/>
        </w:rPr>
      </w:pPr>
      <w:r w:rsidRPr="009E7C66">
        <w:rPr>
          <w:b/>
          <w:lang w:eastAsia="en-US"/>
        </w:rPr>
        <w:t>Coleford Town Council Chamber</w:t>
      </w:r>
    </w:p>
    <w:p w14:paraId="70E2D033" w14:textId="31514BA3" w:rsidR="008F4DCE" w:rsidRPr="009E7C66" w:rsidRDefault="004B2CED" w:rsidP="008F4DCE">
      <w:pPr>
        <w:ind w:left="357"/>
        <w:jc w:val="center"/>
        <w:rPr>
          <w:b/>
          <w:lang w:eastAsia="en-US"/>
        </w:rPr>
      </w:pPr>
      <w:r>
        <w:rPr>
          <w:b/>
          <w:lang w:eastAsia="en-US"/>
        </w:rPr>
        <w:t>7</w:t>
      </w:r>
      <w:r w:rsidR="00F75788" w:rsidRPr="009E7C66">
        <w:rPr>
          <w:b/>
          <w:lang w:eastAsia="en-US"/>
        </w:rPr>
        <w:t>:</w:t>
      </w:r>
      <w:r w:rsidR="004A19DA" w:rsidRPr="009E7C66">
        <w:rPr>
          <w:b/>
          <w:lang w:eastAsia="en-US"/>
        </w:rPr>
        <w:t>0</w:t>
      </w:r>
      <w:r w:rsidR="00F75788" w:rsidRPr="009E7C66">
        <w:rPr>
          <w:b/>
          <w:lang w:eastAsia="en-US"/>
        </w:rPr>
        <w:t>0</w:t>
      </w:r>
      <w:r w:rsidR="00540130">
        <w:rPr>
          <w:b/>
          <w:lang w:eastAsia="en-US"/>
        </w:rPr>
        <w:t>p</w:t>
      </w:r>
      <w:r w:rsidR="008F4DCE" w:rsidRPr="009E7C66">
        <w:rPr>
          <w:b/>
          <w:lang w:eastAsia="en-US"/>
        </w:rPr>
        <w:t>m</w:t>
      </w:r>
      <w:r w:rsidR="00C1133D" w:rsidRPr="009E7C66">
        <w:rPr>
          <w:b/>
          <w:lang w:eastAsia="en-US"/>
        </w:rPr>
        <w:t xml:space="preserve"> </w:t>
      </w:r>
      <w:r w:rsidR="00E707ED" w:rsidRPr="009E7C66">
        <w:rPr>
          <w:b/>
          <w:lang w:eastAsia="en-US"/>
        </w:rPr>
        <w:t>–</w:t>
      </w:r>
      <w:r w:rsidR="00C1133D" w:rsidRPr="009E7C66">
        <w:rPr>
          <w:b/>
          <w:lang w:eastAsia="en-US"/>
        </w:rPr>
        <w:t xml:space="preserve"> </w:t>
      </w:r>
      <w:r>
        <w:rPr>
          <w:b/>
          <w:lang w:eastAsia="en-US"/>
        </w:rPr>
        <w:t>9</w:t>
      </w:r>
      <w:r w:rsidR="00F75788" w:rsidRPr="009E7C66">
        <w:rPr>
          <w:b/>
          <w:lang w:eastAsia="en-US"/>
        </w:rPr>
        <w:t>:</w:t>
      </w:r>
      <w:r>
        <w:rPr>
          <w:b/>
          <w:lang w:eastAsia="en-US"/>
        </w:rPr>
        <w:t>0</w:t>
      </w:r>
      <w:r w:rsidR="00F75788" w:rsidRPr="009E7C66">
        <w:rPr>
          <w:b/>
          <w:lang w:eastAsia="en-US"/>
        </w:rPr>
        <w:t>0</w:t>
      </w:r>
      <w:r w:rsidR="004E79F0">
        <w:rPr>
          <w:b/>
          <w:lang w:eastAsia="en-US"/>
        </w:rPr>
        <w:t>p</w:t>
      </w:r>
      <w:r w:rsidR="00C1133D" w:rsidRPr="009E7C66">
        <w:rPr>
          <w:b/>
          <w:lang w:eastAsia="en-US"/>
        </w:rPr>
        <w:t>m</w:t>
      </w:r>
    </w:p>
    <w:p w14:paraId="485A2418" w14:textId="77777777" w:rsidR="00846385" w:rsidRPr="009E7C66" w:rsidRDefault="00846385" w:rsidP="00FA6D79">
      <w:pPr>
        <w:rPr>
          <w:b/>
          <w:lang w:eastAsia="en-US"/>
        </w:rPr>
      </w:pPr>
    </w:p>
    <w:p w14:paraId="1434FA6C" w14:textId="77777777" w:rsidR="00A21A4F" w:rsidRDefault="00A21A4F" w:rsidP="00DF55B0">
      <w:pPr>
        <w:ind w:left="357"/>
        <w:jc w:val="center"/>
        <w:rPr>
          <w:b/>
          <w:lang w:eastAsia="en-US"/>
        </w:rPr>
      </w:pPr>
      <w:r>
        <w:rPr>
          <w:b/>
          <w:lang w:eastAsia="en-US"/>
        </w:rPr>
        <w:t>Minutes</w:t>
      </w:r>
    </w:p>
    <w:p w14:paraId="3CD59FC8" w14:textId="77777777" w:rsidR="00A21A4F" w:rsidRDefault="00A21A4F" w:rsidP="00A21A4F">
      <w:pPr>
        <w:ind w:left="357"/>
        <w:rPr>
          <w:b/>
          <w:lang w:eastAsia="en-US"/>
        </w:rPr>
      </w:pPr>
    </w:p>
    <w:p w14:paraId="0BD4A675" w14:textId="77777777" w:rsidR="00FF38B5" w:rsidRDefault="00A21A4F" w:rsidP="00A21A4F">
      <w:pPr>
        <w:ind w:left="357"/>
        <w:rPr>
          <w:b/>
          <w:lang w:eastAsia="en-US"/>
        </w:rPr>
      </w:pPr>
      <w:r>
        <w:rPr>
          <w:b/>
          <w:lang w:eastAsia="en-US"/>
        </w:rPr>
        <w:t xml:space="preserve">Present: Cllrs </w:t>
      </w:r>
      <w:r w:rsidR="00DE3C64">
        <w:rPr>
          <w:b/>
          <w:lang w:eastAsia="en-US"/>
        </w:rPr>
        <w:t xml:space="preserve">N Penny (Chair), P Kay, M Cox, C Elsmore, S Cox, </w:t>
      </w:r>
      <w:r w:rsidR="0008179C">
        <w:rPr>
          <w:b/>
          <w:lang w:eastAsia="en-US"/>
        </w:rPr>
        <w:t xml:space="preserve">M Beard, D Stevens, </w:t>
      </w:r>
    </w:p>
    <w:p w14:paraId="45279864" w14:textId="106B91F3" w:rsidR="00C5535F" w:rsidRDefault="0008179C" w:rsidP="00A21A4F">
      <w:pPr>
        <w:ind w:left="357"/>
        <w:rPr>
          <w:b/>
          <w:lang w:eastAsia="en-US"/>
        </w:rPr>
      </w:pPr>
      <w:r>
        <w:rPr>
          <w:b/>
          <w:lang w:eastAsia="en-US"/>
        </w:rPr>
        <w:t xml:space="preserve">A Fullerton, </w:t>
      </w:r>
      <w:r w:rsidR="003E65E8">
        <w:rPr>
          <w:b/>
          <w:lang w:eastAsia="en-US"/>
        </w:rPr>
        <w:t xml:space="preserve">R Dix, </w:t>
      </w:r>
      <w:r w:rsidR="00E87959">
        <w:rPr>
          <w:b/>
          <w:lang w:eastAsia="en-US"/>
        </w:rPr>
        <w:t>K Robbins</w:t>
      </w:r>
      <w:r w:rsidR="00DE3BEF">
        <w:rPr>
          <w:b/>
          <w:lang w:eastAsia="en-US"/>
        </w:rPr>
        <w:t>, M Getgood</w:t>
      </w:r>
    </w:p>
    <w:p w14:paraId="17C6FED3" w14:textId="34365E9C" w:rsidR="00E87959" w:rsidRPr="00845C74" w:rsidRDefault="00E87959" w:rsidP="00A21A4F">
      <w:pPr>
        <w:ind w:left="357"/>
        <w:rPr>
          <w:bCs/>
          <w:lang w:eastAsia="en-US"/>
        </w:rPr>
      </w:pPr>
      <w:r w:rsidRPr="00845C74">
        <w:rPr>
          <w:bCs/>
          <w:lang w:eastAsia="en-US"/>
        </w:rPr>
        <w:t>L-J Shroeder – Town Clerk</w:t>
      </w:r>
    </w:p>
    <w:p w14:paraId="1BB6565E" w14:textId="08140E7C" w:rsidR="00E87959" w:rsidRPr="00845C74" w:rsidRDefault="00E87959" w:rsidP="00A21A4F">
      <w:pPr>
        <w:ind w:left="357"/>
        <w:rPr>
          <w:bCs/>
          <w:lang w:eastAsia="en-US"/>
        </w:rPr>
      </w:pPr>
      <w:r w:rsidRPr="00845C74">
        <w:rPr>
          <w:bCs/>
          <w:lang w:eastAsia="en-US"/>
        </w:rPr>
        <w:t>L Jayne – Assistant Clerk (minute taking)</w:t>
      </w:r>
    </w:p>
    <w:p w14:paraId="3470B343" w14:textId="77777777" w:rsidR="00E87959" w:rsidRDefault="00E87959" w:rsidP="00A21A4F">
      <w:pPr>
        <w:ind w:left="357"/>
        <w:rPr>
          <w:b/>
          <w:lang w:eastAsia="en-US"/>
        </w:rPr>
      </w:pPr>
    </w:p>
    <w:p w14:paraId="727EFE12" w14:textId="77777777" w:rsidR="00B80698" w:rsidRDefault="00865174" w:rsidP="00A21A4F">
      <w:pPr>
        <w:ind w:left="357"/>
        <w:rPr>
          <w:b/>
          <w:lang w:eastAsia="en-US"/>
        </w:rPr>
      </w:pPr>
      <w:r>
        <w:rPr>
          <w:b/>
          <w:lang w:eastAsia="en-US"/>
        </w:rPr>
        <w:t xml:space="preserve">Members of Public: </w:t>
      </w:r>
    </w:p>
    <w:p w14:paraId="778011CB" w14:textId="1DA9B91C" w:rsidR="0045555A" w:rsidRPr="0045555A" w:rsidRDefault="00D74CD5" w:rsidP="0045555A">
      <w:pPr>
        <w:ind w:left="357"/>
        <w:rPr>
          <w:bCs/>
          <w:lang w:eastAsia="en-US"/>
        </w:rPr>
      </w:pPr>
      <w:r>
        <w:rPr>
          <w:bCs/>
          <w:lang w:eastAsia="en-US"/>
        </w:rPr>
        <w:t xml:space="preserve">A representative of </w:t>
      </w:r>
      <w:r w:rsidR="007A25FF">
        <w:rPr>
          <w:bCs/>
          <w:lang w:eastAsia="en-US"/>
        </w:rPr>
        <w:t>Coleford</w:t>
      </w:r>
      <w:r w:rsidR="003913FA">
        <w:rPr>
          <w:bCs/>
          <w:lang w:eastAsia="en-US"/>
        </w:rPr>
        <w:t xml:space="preserve"> </w:t>
      </w:r>
      <w:r>
        <w:rPr>
          <w:bCs/>
          <w:lang w:eastAsia="en-US"/>
        </w:rPr>
        <w:t>Faddle Fai</w:t>
      </w:r>
      <w:r w:rsidR="003913FA">
        <w:rPr>
          <w:bCs/>
          <w:lang w:eastAsia="en-US"/>
        </w:rPr>
        <w:t xml:space="preserve">r </w:t>
      </w:r>
      <w:r w:rsidR="0045555A" w:rsidRPr="0045555A">
        <w:rPr>
          <w:bCs/>
          <w:lang w:eastAsia="en-US"/>
        </w:rPr>
        <w:t>(PM1)</w:t>
      </w:r>
    </w:p>
    <w:p w14:paraId="07378087" w14:textId="6BCDD2D4" w:rsidR="0045555A" w:rsidRPr="0045555A" w:rsidRDefault="00D74CD5" w:rsidP="0045555A">
      <w:pPr>
        <w:ind w:left="357"/>
        <w:rPr>
          <w:bCs/>
          <w:lang w:eastAsia="en-US"/>
        </w:rPr>
      </w:pPr>
      <w:r>
        <w:rPr>
          <w:bCs/>
          <w:lang w:eastAsia="en-US"/>
        </w:rPr>
        <w:t>A Coleford resident</w:t>
      </w:r>
      <w:r w:rsidR="0045555A" w:rsidRPr="0045555A">
        <w:rPr>
          <w:bCs/>
          <w:lang w:eastAsia="en-US"/>
        </w:rPr>
        <w:t xml:space="preserve"> (PM2)</w:t>
      </w:r>
    </w:p>
    <w:p w14:paraId="250AF34E" w14:textId="34D029DE" w:rsidR="00845C74" w:rsidRPr="0045555A" w:rsidRDefault="000D4FDD" w:rsidP="0045555A">
      <w:pPr>
        <w:ind w:left="357"/>
        <w:rPr>
          <w:bCs/>
          <w:lang w:eastAsia="en-US"/>
        </w:rPr>
      </w:pPr>
      <w:r>
        <w:rPr>
          <w:bCs/>
          <w:lang w:eastAsia="en-US"/>
        </w:rPr>
        <w:t xml:space="preserve">Representatives of </w:t>
      </w:r>
      <w:r w:rsidR="0045555A" w:rsidRPr="0045555A">
        <w:rPr>
          <w:bCs/>
          <w:lang w:eastAsia="en-US"/>
        </w:rPr>
        <w:t>Broadwell AFC Coach (PM3</w:t>
      </w:r>
      <w:r w:rsidR="00D74CD5">
        <w:rPr>
          <w:bCs/>
          <w:lang w:eastAsia="en-US"/>
        </w:rPr>
        <w:t xml:space="preserve"> + 4</w:t>
      </w:r>
      <w:r w:rsidR="0045555A" w:rsidRPr="0045555A">
        <w:rPr>
          <w:bCs/>
          <w:lang w:eastAsia="en-US"/>
        </w:rPr>
        <w:t>)</w:t>
      </w:r>
    </w:p>
    <w:p w14:paraId="76B18234" w14:textId="77777777" w:rsidR="0045555A" w:rsidRDefault="0045555A" w:rsidP="0045555A">
      <w:pPr>
        <w:ind w:left="357"/>
        <w:rPr>
          <w:b/>
          <w:lang w:eastAsia="en-US"/>
        </w:rPr>
      </w:pPr>
    </w:p>
    <w:p w14:paraId="37B20125" w14:textId="254A7E2C" w:rsidR="00845C74" w:rsidRDefault="00E53B57" w:rsidP="00845C74">
      <w:pPr>
        <w:pStyle w:val="ListParagraph"/>
        <w:ind w:left="371"/>
        <w:contextualSpacing/>
        <w:rPr>
          <w:b/>
        </w:rPr>
      </w:pPr>
      <w:r w:rsidRPr="00E53B57">
        <w:rPr>
          <w:b/>
        </w:rPr>
        <w:t>The Chair welcomed members of the public and advised they may speak for up to three minutes each.</w:t>
      </w:r>
    </w:p>
    <w:p w14:paraId="1B0E0ED8" w14:textId="77777777" w:rsidR="008F4DCE" w:rsidRPr="009E7C66" w:rsidRDefault="008F4DCE" w:rsidP="008F4DCE">
      <w:pPr>
        <w:ind w:left="357"/>
        <w:jc w:val="center"/>
        <w:rPr>
          <w:b/>
          <w:lang w:eastAsia="en-US"/>
        </w:rPr>
      </w:pPr>
    </w:p>
    <w:p w14:paraId="055C3822" w14:textId="18E80387" w:rsidR="002A4E77" w:rsidRPr="009E7C66" w:rsidRDefault="00E75558" w:rsidP="002A4E77">
      <w:pPr>
        <w:pStyle w:val="ListParagraph"/>
        <w:numPr>
          <w:ilvl w:val="0"/>
          <w:numId w:val="11"/>
        </w:numPr>
        <w:contextualSpacing/>
        <w:rPr>
          <w:b/>
        </w:rPr>
      </w:pPr>
      <w:r>
        <w:rPr>
          <w:b/>
        </w:rPr>
        <w:t>Apologies were received from Cllrs R Drury</w:t>
      </w:r>
      <w:r w:rsidR="00DE3BEF">
        <w:rPr>
          <w:b/>
        </w:rPr>
        <w:t xml:space="preserve"> and </w:t>
      </w:r>
      <w:r w:rsidR="00C8121D">
        <w:rPr>
          <w:b/>
        </w:rPr>
        <w:t>J Templeton</w:t>
      </w:r>
    </w:p>
    <w:p w14:paraId="3E6CB394" w14:textId="47B39B39" w:rsidR="00E63194" w:rsidRPr="007132AC" w:rsidRDefault="007132AC" w:rsidP="007132AC">
      <w:pPr>
        <w:pStyle w:val="ListParagraph"/>
        <w:numPr>
          <w:ilvl w:val="0"/>
          <w:numId w:val="11"/>
        </w:numPr>
        <w:contextualSpacing/>
        <w:rPr>
          <w:b/>
        </w:rPr>
      </w:pPr>
      <w:r>
        <w:rPr>
          <w:b/>
        </w:rPr>
        <w:t>There were no declarations of interest declared on the agenda</w:t>
      </w:r>
    </w:p>
    <w:p w14:paraId="5BAD89F3" w14:textId="1CE693E8" w:rsidR="00A4206B" w:rsidRPr="005462A4" w:rsidRDefault="002A4E77" w:rsidP="00E145FC">
      <w:pPr>
        <w:pStyle w:val="ListParagraph"/>
        <w:numPr>
          <w:ilvl w:val="0"/>
          <w:numId w:val="11"/>
        </w:numPr>
        <w:contextualSpacing/>
        <w:rPr>
          <w:b/>
        </w:rPr>
      </w:pPr>
      <w:r w:rsidRPr="005462A4">
        <w:rPr>
          <w:b/>
        </w:rPr>
        <w:t>T</w:t>
      </w:r>
      <w:r w:rsidR="007132AC">
        <w:rPr>
          <w:b/>
        </w:rPr>
        <w:t xml:space="preserve">here </w:t>
      </w:r>
      <w:proofErr w:type="gramStart"/>
      <w:r w:rsidR="007132AC">
        <w:rPr>
          <w:b/>
        </w:rPr>
        <w:t>were</w:t>
      </w:r>
      <w:proofErr w:type="gramEnd"/>
      <w:r w:rsidR="007132AC">
        <w:rPr>
          <w:b/>
        </w:rPr>
        <w:t xml:space="preserve"> no new </w:t>
      </w:r>
      <w:r w:rsidRPr="005462A4">
        <w:rPr>
          <w:b/>
        </w:rPr>
        <w:t>dispensation requests</w:t>
      </w:r>
      <w:r w:rsidR="00AE207E">
        <w:rPr>
          <w:b/>
        </w:rPr>
        <w:t xml:space="preserve"> received</w:t>
      </w:r>
    </w:p>
    <w:p w14:paraId="76C4C870" w14:textId="39C22609" w:rsidR="004C4291" w:rsidRDefault="004C4291" w:rsidP="004C4291">
      <w:pPr>
        <w:pStyle w:val="ListParagraph"/>
        <w:numPr>
          <w:ilvl w:val="0"/>
          <w:numId w:val="11"/>
        </w:numPr>
        <w:contextualSpacing/>
        <w:rPr>
          <w:b/>
        </w:rPr>
      </w:pPr>
      <w:r w:rsidRPr="009E7C66">
        <w:rPr>
          <w:b/>
        </w:rPr>
        <w:t xml:space="preserve">To agree the minutes of </w:t>
      </w:r>
      <w:r w:rsidR="004836C9">
        <w:rPr>
          <w:b/>
          <w:lang w:eastAsia="en-US"/>
        </w:rPr>
        <w:t>27</w:t>
      </w:r>
      <w:r w:rsidR="00ED60AB" w:rsidRPr="00ED60AB">
        <w:rPr>
          <w:b/>
          <w:vertAlign w:val="superscript"/>
          <w:lang w:eastAsia="en-US"/>
        </w:rPr>
        <w:t>th</w:t>
      </w:r>
      <w:r w:rsidR="00ED60AB">
        <w:rPr>
          <w:b/>
          <w:lang w:eastAsia="en-US"/>
        </w:rPr>
        <w:t xml:space="preserve"> </w:t>
      </w:r>
      <w:r w:rsidR="0071578E">
        <w:rPr>
          <w:b/>
          <w:lang w:eastAsia="en-US"/>
        </w:rPr>
        <w:t>January</w:t>
      </w:r>
      <w:r w:rsidR="00ED60AB">
        <w:rPr>
          <w:b/>
          <w:lang w:eastAsia="en-US"/>
        </w:rPr>
        <w:t xml:space="preserve"> </w:t>
      </w:r>
      <w:r w:rsidR="00F22A28" w:rsidRPr="009E7C66">
        <w:rPr>
          <w:b/>
          <w:lang w:eastAsia="en-US"/>
        </w:rPr>
        <w:t>202</w:t>
      </w:r>
      <w:r w:rsidR="0071578E">
        <w:rPr>
          <w:b/>
          <w:lang w:eastAsia="en-US"/>
        </w:rPr>
        <w:t>6</w:t>
      </w:r>
    </w:p>
    <w:p w14:paraId="3D84D5BC" w14:textId="3F81166F" w:rsidR="003800E7" w:rsidRPr="00DE7AE4" w:rsidRDefault="003800E7" w:rsidP="003800E7">
      <w:pPr>
        <w:pStyle w:val="ListParagraph"/>
        <w:ind w:left="371"/>
        <w:contextualSpacing/>
        <w:rPr>
          <w:bCs/>
        </w:rPr>
      </w:pPr>
      <w:r w:rsidRPr="00DE7AE4">
        <w:rPr>
          <w:bCs/>
        </w:rPr>
        <w:t xml:space="preserve">Cllr </w:t>
      </w:r>
      <w:r>
        <w:rPr>
          <w:bCs/>
        </w:rPr>
        <w:t>M Beard</w:t>
      </w:r>
      <w:r w:rsidRPr="00DE7AE4">
        <w:rPr>
          <w:bCs/>
        </w:rPr>
        <w:t xml:space="preserve"> declared the minutes of the </w:t>
      </w:r>
      <w:r>
        <w:rPr>
          <w:bCs/>
        </w:rPr>
        <w:t>27</w:t>
      </w:r>
      <w:r w:rsidRPr="003800E7">
        <w:rPr>
          <w:bCs/>
          <w:vertAlign w:val="superscript"/>
        </w:rPr>
        <w:t>th</w:t>
      </w:r>
      <w:r>
        <w:rPr>
          <w:bCs/>
        </w:rPr>
        <w:t xml:space="preserve"> of January</w:t>
      </w:r>
      <w:r w:rsidRPr="00DE7AE4">
        <w:rPr>
          <w:bCs/>
        </w:rPr>
        <w:t xml:space="preserve"> to be correct.</w:t>
      </w:r>
    </w:p>
    <w:p w14:paraId="2C08735A" w14:textId="1BD018BD" w:rsidR="003800E7" w:rsidRPr="00935779" w:rsidRDefault="003800E7" w:rsidP="003800E7">
      <w:pPr>
        <w:pStyle w:val="ListParagraph"/>
        <w:ind w:left="371"/>
        <w:contextualSpacing/>
        <w:rPr>
          <w:b/>
        </w:rPr>
      </w:pPr>
      <w:r w:rsidRPr="00DE7AE4">
        <w:rPr>
          <w:bCs/>
        </w:rPr>
        <w:t xml:space="preserve">Cllr </w:t>
      </w:r>
      <w:r>
        <w:rPr>
          <w:bCs/>
        </w:rPr>
        <w:t>M Getgood</w:t>
      </w:r>
      <w:r w:rsidRPr="00DE7AE4">
        <w:rPr>
          <w:bCs/>
        </w:rPr>
        <w:t xml:space="preserve"> seconded,</w:t>
      </w:r>
      <w:r>
        <w:rPr>
          <w:bCs/>
        </w:rPr>
        <w:t xml:space="preserve"> </w:t>
      </w:r>
      <w:r w:rsidRPr="00DE7AE4">
        <w:rPr>
          <w:bCs/>
        </w:rPr>
        <w:t xml:space="preserve">and it was </w:t>
      </w:r>
      <w:r>
        <w:rPr>
          <w:bCs/>
        </w:rPr>
        <w:t xml:space="preserve">unanimously agreed. </w:t>
      </w:r>
    </w:p>
    <w:p w14:paraId="5B3E064E" w14:textId="77777777" w:rsidR="003800E7" w:rsidRDefault="003800E7" w:rsidP="003800E7">
      <w:pPr>
        <w:pStyle w:val="ListParagraph"/>
        <w:ind w:left="371"/>
        <w:contextualSpacing/>
        <w:rPr>
          <w:b/>
          <w:lang w:eastAsia="en-US"/>
        </w:rPr>
      </w:pPr>
      <w:r w:rsidRPr="00DE7AE4">
        <w:rPr>
          <w:bCs/>
        </w:rPr>
        <w:t>Cllr N Penny signed a copy of the minutes as a true and accurate account</w:t>
      </w:r>
      <w:r>
        <w:rPr>
          <w:bCs/>
        </w:rPr>
        <w:t>.</w:t>
      </w:r>
    </w:p>
    <w:p w14:paraId="7CB7D4AC" w14:textId="77777777" w:rsidR="00A4206B" w:rsidRPr="009E7C66" w:rsidRDefault="00A4206B" w:rsidP="00A4206B">
      <w:pPr>
        <w:pStyle w:val="ListParagraph"/>
        <w:ind w:left="371"/>
        <w:contextualSpacing/>
        <w:rPr>
          <w:b/>
        </w:rPr>
      </w:pPr>
    </w:p>
    <w:p w14:paraId="5AFD2209" w14:textId="1FFCCDA1" w:rsidR="00F22A28" w:rsidRDefault="004C4291" w:rsidP="00C06863">
      <w:pPr>
        <w:pStyle w:val="ListParagraph"/>
        <w:numPr>
          <w:ilvl w:val="0"/>
          <w:numId w:val="11"/>
        </w:numPr>
        <w:contextualSpacing/>
        <w:rPr>
          <w:b/>
        </w:rPr>
      </w:pPr>
      <w:r w:rsidRPr="00F22A28">
        <w:rPr>
          <w:b/>
        </w:rPr>
        <w:t xml:space="preserve">Matters arising from the minutes of </w:t>
      </w:r>
      <w:r w:rsidR="004836C9">
        <w:rPr>
          <w:b/>
          <w:lang w:eastAsia="en-US"/>
        </w:rPr>
        <w:t>27</w:t>
      </w:r>
      <w:r w:rsidR="00ED60AB" w:rsidRPr="00ED60AB">
        <w:rPr>
          <w:b/>
          <w:vertAlign w:val="superscript"/>
          <w:lang w:eastAsia="en-US"/>
        </w:rPr>
        <w:t>th</w:t>
      </w:r>
      <w:r w:rsidR="00ED60AB">
        <w:rPr>
          <w:b/>
          <w:lang w:eastAsia="en-US"/>
        </w:rPr>
        <w:t xml:space="preserve"> </w:t>
      </w:r>
      <w:r w:rsidR="0071578E">
        <w:rPr>
          <w:b/>
          <w:lang w:eastAsia="en-US"/>
        </w:rPr>
        <w:t>January</w:t>
      </w:r>
      <w:r w:rsidR="00ED60AB">
        <w:rPr>
          <w:b/>
          <w:lang w:eastAsia="en-US"/>
        </w:rPr>
        <w:t xml:space="preserve"> </w:t>
      </w:r>
      <w:r w:rsidR="00F22A28" w:rsidRPr="009E7C66">
        <w:rPr>
          <w:b/>
          <w:lang w:eastAsia="en-US"/>
        </w:rPr>
        <w:t>202</w:t>
      </w:r>
      <w:r w:rsidR="0071578E">
        <w:rPr>
          <w:b/>
          <w:lang w:eastAsia="en-US"/>
        </w:rPr>
        <w:t>6</w:t>
      </w:r>
    </w:p>
    <w:p w14:paraId="0BACB39C" w14:textId="77777777" w:rsidR="00ED77D3" w:rsidRDefault="008C67C8" w:rsidP="008C67C8">
      <w:pPr>
        <w:pStyle w:val="ListParagraph"/>
        <w:ind w:left="371"/>
        <w:rPr>
          <w:b/>
          <w:bCs/>
        </w:rPr>
      </w:pPr>
      <w:r w:rsidRPr="008C67C8">
        <w:rPr>
          <w:b/>
          <w:bCs/>
        </w:rPr>
        <w:t>Page 2</w:t>
      </w:r>
      <w:r w:rsidR="00ED77D3">
        <w:rPr>
          <w:b/>
          <w:bCs/>
        </w:rPr>
        <w:t xml:space="preserve"> </w:t>
      </w:r>
    </w:p>
    <w:p w14:paraId="0C0C2498" w14:textId="0BE1559B" w:rsidR="008C67C8" w:rsidRDefault="008C67C8" w:rsidP="008C67C8">
      <w:pPr>
        <w:pStyle w:val="ListParagraph"/>
        <w:ind w:left="371"/>
      </w:pPr>
      <w:r>
        <w:t xml:space="preserve">Item 7: </w:t>
      </w:r>
      <w:r w:rsidR="00E04D70">
        <w:t xml:space="preserve">It was </w:t>
      </w:r>
      <w:r>
        <w:t xml:space="preserve">confirmed </w:t>
      </w:r>
      <w:r w:rsidR="00E04D70">
        <w:t xml:space="preserve">that </w:t>
      </w:r>
      <w:r>
        <w:t>all Message Link invoices have now been paid following clarification of Bank Holiday charges.</w:t>
      </w:r>
    </w:p>
    <w:p w14:paraId="6B039746" w14:textId="09A8FAA9" w:rsidR="008C67C8" w:rsidRDefault="008C67C8" w:rsidP="008C67C8">
      <w:pPr>
        <w:pStyle w:val="ListParagraph"/>
        <w:ind w:left="371"/>
      </w:pPr>
      <w:r>
        <w:t>Item 17: The Bells Field pond liner has been repaired. The pond is now almost at capacity and holding</w:t>
      </w:r>
      <w:r w:rsidR="00AF1DEE">
        <w:t>,</w:t>
      </w:r>
      <w:r>
        <w:t xml:space="preserve"> due to recent wet weather.</w:t>
      </w:r>
    </w:p>
    <w:p w14:paraId="089ACAB2" w14:textId="77777777" w:rsidR="00D26AD9" w:rsidRPr="00CC4FFD" w:rsidRDefault="00D26AD9" w:rsidP="00CC4FFD">
      <w:pPr>
        <w:contextualSpacing/>
        <w:rPr>
          <w:bCs/>
        </w:rPr>
      </w:pPr>
    </w:p>
    <w:p w14:paraId="007827D6" w14:textId="5F47A7CC" w:rsidR="00BB6ED5" w:rsidRDefault="001D0659" w:rsidP="00C06863">
      <w:pPr>
        <w:pStyle w:val="ListParagraph"/>
        <w:numPr>
          <w:ilvl w:val="0"/>
          <w:numId w:val="11"/>
        </w:numPr>
        <w:contextualSpacing/>
        <w:rPr>
          <w:b/>
        </w:rPr>
      </w:pPr>
      <w:r w:rsidRPr="00F22A28">
        <w:rPr>
          <w:b/>
        </w:rPr>
        <w:t>Public Forum</w:t>
      </w:r>
    </w:p>
    <w:p w14:paraId="6242E54D" w14:textId="3182C861" w:rsidR="00044EE2" w:rsidRDefault="00044EE2" w:rsidP="00044EE2">
      <w:pPr>
        <w:pStyle w:val="ListParagraph"/>
        <w:ind w:left="371"/>
      </w:pPr>
      <w:r w:rsidRPr="00044EE2">
        <w:rPr>
          <w:b/>
          <w:bCs/>
        </w:rPr>
        <w:t>PM1</w:t>
      </w:r>
      <w:r>
        <w:t xml:space="preserve"> spoke regarding the re-establishment of the Faddle Fair, noting the last event took place in 2023. The group is restarting with limited funds and is seeking support with stall provision. The event is proposed for Sunday 7</w:t>
      </w:r>
      <w:r w:rsidR="00512960" w:rsidRPr="00512960">
        <w:rPr>
          <w:vertAlign w:val="superscript"/>
        </w:rPr>
        <w:t>th</w:t>
      </w:r>
      <w:r w:rsidR="00512960">
        <w:t xml:space="preserve"> of</w:t>
      </w:r>
      <w:r>
        <w:t xml:space="preserve"> June. Catherine Lines is providing organisational </w:t>
      </w:r>
      <w:r w:rsidR="00AF1DEE">
        <w:t>support,</w:t>
      </w:r>
      <w:r>
        <w:t xml:space="preserve"> and the event is viewed as a positive community asset.</w:t>
      </w:r>
    </w:p>
    <w:p w14:paraId="3E30913D" w14:textId="77777777" w:rsidR="00044EE2" w:rsidRPr="00044EE2" w:rsidRDefault="00044EE2" w:rsidP="00044EE2">
      <w:pPr>
        <w:pStyle w:val="ListParagraph"/>
        <w:ind w:left="371"/>
        <w:rPr>
          <w:rFonts w:ascii="Calibri" w:hAnsi="Calibri" w:cstheme="minorBidi"/>
          <w:sz w:val="22"/>
          <w:szCs w:val="22"/>
        </w:rPr>
      </w:pPr>
    </w:p>
    <w:p w14:paraId="3B639BDB" w14:textId="77777777" w:rsidR="00044EE2" w:rsidRDefault="00044EE2" w:rsidP="00044EE2">
      <w:pPr>
        <w:pStyle w:val="ListParagraph"/>
        <w:ind w:left="371"/>
      </w:pPr>
      <w:r w:rsidRPr="00044EE2">
        <w:rPr>
          <w:b/>
          <w:bCs/>
        </w:rPr>
        <w:t xml:space="preserve">PM2 </w:t>
      </w:r>
      <w:r>
        <w:t>raised concerns regarding the Ellwood Road and Station Road entrance works. Issues included road narrowing, temporary closures over the New Year period, pedestrian safety arrangements, traffic management and diversion signage, and hedge removal by contractors. Concerns were also raised that works may not align with approved plans.</w:t>
      </w:r>
    </w:p>
    <w:p w14:paraId="07690BD4" w14:textId="77777777" w:rsidR="00044EE2" w:rsidRDefault="00044EE2" w:rsidP="00044EE2">
      <w:pPr>
        <w:pStyle w:val="ListParagraph"/>
        <w:ind w:left="371"/>
      </w:pPr>
    </w:p>
    <w:p w14:paraId="775EF513" w14:textId="77777777" w:rsidR="00044EE2" w:rsidRDefault="00044EE2" w:rsidP="00044EE2">
      <w:pPr>
        <w:pStyle w:val="ListParagraph"/>
        <w:ind w:left="371"/>
      </w:pPr>
      <w:r w:rsidRPr="00044EE2">
        <w:rPr>
          <w:b/>
          <w:bCs/>
        </w:rPr>
        <w:t>Action:</w:t>
      </w:r>
      <w:r>
        <w:t xml:space="preserve"> Cllr M Cox to raise the matter with Planning and Cllr C Elsmore to follow up with FoDDC Planning.</w:t>
      </w:r>
    </w:p>
    <w:p w14:paraId="28C3E208" w14:textId="77777777" w:rsidR="00044EE2" w:rsidRDefault="00044EE2" w:rsidP="00044EE2">
      <w:pPr>
        <w:pStyle w:val="ListParagraph"/>
        <w:ind w:left="371"/>
      </w:pPr>
    </w:p>
    <w:p w14:paraId="40D51487" w14:textId="133D7815" w:rsidR="00044EE2" w:rsidRPr="00044EE2" w:rsidRDefault="00044EE2" w:rsidP="00044EE2">
      <w:pPr>
        <w:pStyle w:val="ListParagraph"/>
        <w:ind w:left="371"/>
      </w:pPr>
      <w:r w:rsidRPr="001B0108">
        <w:rPr>
          <w:b/>
          <w:bCs/>
        </w:rPr>
        <w:t>PM3</w:t>
      </w:r>
      <w:r w:rsidRPr="00044EE2">
        <w:t xml:space="preserve"> </w:t>
      </w:r>
      <w:r>
        <w:t>spoke on behalf of Broadwell AFC regarding parking pressures at King George V Playing Fields. The club has attempted to manage parking, including use of the Bowls Club car park at cost, and staggered match times. A long</w:t>
      </w:r>
      <w:r>
        <w:noBreakHyphen/>
        <w:t>term solution is required to support increasing use of the facility. The club indicated willingness to support funding opportunities and practical solutions such as reinforced surfacing.</w:t>
      </w:r>
    </w:p>
    <w:p w14:paraId="14C696F6" w14:textId="77777777" w:rsidR="00616053" w:rsidRPr="00CB23F9" w:rsidRDefault="00616053" w:rsidP="00CB23F9">
      <w:pPr>
        <w:contextualSpacing/>
        <w:rPr>
          <w:b/>
        </w:rPr>
      </w:pPr>
    </w:p>
    <w:p w14:paraId="7C1A7C65" w14:textId="77777777" w:rsidR="00932BE6" w:rsidRDefault="00932BE6" w:rsidP="00932BE6">
      <w:pPr>
        <w:pStyle w:val="ListParagraph"/>
        <w:numPr>
          <w:ilvl w:val="0"/>
          <w:numId w:val="11"/>
        </w:numPr>
        <w:contextualSpacing/>
        <w:rPr>
          <w:b/>
        </w:rPr>
      </w:pPr>
      <w:r w:rsidRPr="001F4D39">
        <w:rPr>
          <w:b/>
        </w:rPr>
        <w:t>To consider the request from the Faddle Fair group regarding 2026 events</w:t>
      </w:r>
    </w:p>
    <w:p w14:paraId="6F136D8C" w14:textId="613A24C7" w:rsidR="00CD00E9" w:rsidRPr="0025404B" w:rsidRDefault="00CD00E9" w:rsidP="00CD00E9">
      <w:pPr>
        <w:pStyle w:val="ListParagraph"/>
        <w:ind w:left="371"/>
      </w:pPr>
      <w:r w:rsidRPr="0025404B">
        <w:t>Members noted provision has been included in the</w:t>
      </w:r>
      <w:r w:rsidR="005C39B4">
        <w:t xml:space="preserve"> next financial year’s</w:t>
      </w:r>
      <w:r w:rsidRPr="0025404B">
        <w:t xml:space="preserve"> budget to support markets</w:t>
      </w:r>
      <w:r w:rsidR="005C39B4">
        <w:t xml:space="preserve"> </w:t>
      </w:r>
      <w:r w:rsidRPr="0025404B">
        <w:t>up to £3,000</w:t>
      </w:r>
      <w:r w:rsidR="005C39B4">
        <w:t>.</w:t>
      </w:r>
    </w:p>
    <w:p w14:paraId="575E96D5" w14:textId="77777777" w:rsidR="00CD00E9" w:rsidRPr="0025404B" w:rsidRDefault="00CD00E9" w:rsidP="00CD00E9">
      <w:pPr>
        <w:pStyle w:val="ListParagraph"/>
        <w:ind w:left="371"/>
      </w:pPr>
      <w:r w:rsidRPr="0025404B">
        <w:t>It was confirmed partnership events are covered under the Council’s insurance.</w:t>
      </w:r>
    </w:p>
    <w:p w14:paraId="5C1A6ADB" w14:textId="77777777" w:rsidR="007473A9" w:rsidRPr="0025404B" w:rsidRDefault="007473A9" w:rsidP="0010321F">
      <w:pPr>
        <w:contextualSpacing/>
        <w:rPr>
          <w:bCs/>
        </w:rPr>
      </w:pPr>
    </w:p>
    <w:p w14:paraId="6496BF3A" w14:textId="21651449" w:rsidR="00C62ECD" w:rsidRPr="0025404B" w:rsidRDefault="00C62ECD" w:rsidP="005666D6">
      <w:pPr>
        <w:pStyle w:val="ListParagraph"/>
        <w:ind w:left="371"/>
        <w:contextualSpacing/>
        <w:rPr>
          <w:b/>
        </w:rPr>
      </w:pPr>
      <w:r w:rsidRPr="0025404B">
        <w:rPr>
          <w:b/>
        </w:rPr>
        <w:t xml:space="preserve">RECOMMENDATION: </w:t>
      </w:r>
      <w:r w:rsidR="0010321F" w:rsidRPr="0025404B">
        <w:rPr>
          <w:b/>
        </w:rPr>
        <w:t xml:space="preserve">To support </w:t>
      </w:r>
      <w:proofErr w:type="gramStart"/>
      <w:r w:rsidR="0010321F" w:rsidRPr="0025404B">
        <w:rPr>
          <w:b/>
        </w:rPr>
        <w:t>stall</w:t>
      </w:r>
      <w:proofErr w:type="gramEnd"/>
      <w:r w:rsidR="0010321F" w:rsidRPr="0025404B">
        <w:rPr>
          <w:b/>
        </w:rPr>
        <w:t xml:space="preserve"> hire up to the budgeted amount of £3,000 and </w:t>
      </w:r>
      <w:r w:rsidR="00CC5581">
        <w:rPr>
          <w:b/>
        </w:rPr>
        <w:t xml:space="preserve">to </w:t>
      </w:r>
      <w:r w:rsidR="0010321F" w:rsidRPr="0025404B">
        <w:rPr>
          <w:b/>
        </w:rPr>
        <w:t>include the Faddle Fair under the Council’s insurance cover</w:t>
      </w:r>
    </w:p>
    <w:p w14:paraId="69FCB353" w14:textId="77777777" w:rsidR="007473A9" w:rsidRPr="0025404B" w:rsidRDefault="007473A9" w:rsidP="005666D6">
      <w:pPr>
        <w:pStyle w:val="ListParagraph"/>
        <w:ind w:left="371"/>
        <w:contextualSpacing/>
        <w:rPr>
          <w:bCs/>
        </w:rPr>
      </w:pPr>
    </w:p>
    <w:p w14:paraId="0C5A08D3" w14:textId="0280AACD" w:rsidR="007473A9" w:rsidRPr="0025404B" w:rsidRDefault="007473A9" w:rsidP="005666D6">
      <w:pPr>
        <w:pStyle w:val="ListParagraph"/>
        <w:ind w:left="371"/>
        <w:contextualSpacing/>
        <w:rPr>
          <w:b/>
        </w:rPr>
      </w:pPr>
      <w:r w:rsidRPr="0025404B">
        <w:rPr>
          <w:b/>
        </w:rPr>
        <w:t xml:space="preserve">Proposed by Cllr M Beard, seconded by Cllr A Fullerton </w:t>
      </w:r>
      <w:r w:rsidR="005E742A" w:rsidRPr="0025404B">
        <w:rPr>
          <w:b/>
        </w:rPr>
        <w:t>and unanimously agreed</w:t>
      </w:r>
    </w:p>
    <w:p w14:paraId="6D333D57" w14:textId="77777777" w:rsidR="0012063B" w:rsidRPr="0025404B" w:rsidRDefault="0012063B" w:rsidP="005666D6">
      <w:pPr>
        <w:pStyle w:val="ListParagraph"/>
        <w:ind w:left="371"/>
        <w:contextualSpacing/>
        <w:rPr>
          <w:b/>
        </w:rPr>
      </w:pPr>
    </w:p>
    <w:p w14:paraId="65E7792F" w14:textId="5C3261B0" w:rsidR="0012063B" w:rsidRPr="0025404B" w:rsidRDefault="0025404B" w:rsidP="005666D6">
      <w:pPr>
        <w:pStyle w:val="ListParagraph"/>
        <w:ind w:left="371"/>
        <w:contextualSpacing/>
        <w:rPr>
          <w:bCs/>
        </w:rPr>
      </w:pPr>
      <w:r w:rsidRPr="0025404B">
        <w:rPr>
          <w:bCs/>
        </w:rPr>
        <w:t>Action: PM1 to liaise with the Town Clerk regarding invoicing.</w:t>
      </w:r>
    </w:p>
    <w:p w14:paraId="09BFAB9D" w14:textId="77777777" w:rsidR="005666D6" w:rsidRPr="001F4D39" w:rsidRDefault="005666D6" w:rsidP="005666D6">
      <w:pPr>
        <w:pStyle w:val="ListParagraph"/>
        <w:ind w:left="371"/>
        <w:contextualSpacing/>
        <w:rPr>
          <w:b/>
        </w:rPr>
      </w:pPr>
    </w:p>
    <w:p w14:paraId="11156042" w14:textId="0FCCC3B0" w:rsidR="00932BE6" w:rsidRDefault="00932BE6" w:rsidP="00932BE6">
      <w:pPr>
        <w:pStyle w:val="ListParagraph"/>
        <w:numPr>
          <w:ilvl w:val="0"/>
          <w:numId w:val="11"/>
        </w:numPr>
        <w:contextualSpacing/>
        <w:rPr>
          <w:b/>
        </w:rPr>
      </w:pPr>
      <w:r w:rsidRPr="001F4D39">
        <w:rPr>
          <w:b/>
        </w:rPr>
        <w:t>To agree actions relating to parking at the King George V playing fields</w:t>
      </w:r>
    </w:p>
    <w:p w14:paraId="02F6F2B6" w14:textId="54F1C99C" w:rsidR="001B1698" w:rsidRPr="009657CC" w:rsidRDefault="001B1698" w:rsidP="009657CC">
      <w:pPr>
        <w:pStyle w:val="ListParagraph"/>
        <w:ind w:left="371"/>
        <w:contextualSpacing/>
        <w:rPr>
          <w:bCs/>
        </w:rPr>
      </w:pPr>
      <w:r w:rsidRPr="001B1698">
        <w:rPr>
          <w:bCs/>
        </w:rPr>
        <w:t>Members discussed the ongoing parking pressures at King George V Playing Fields and noted previous work undertaken, including formal layout plans and pre-application advice from FoDDC. The scheme has not progressed due to biodiversity considerations and surfacing/material queries.</w:t>
      </w:r>
    </w:p>
    <w:p w14:paraId="45023AE6" w14:textId="684B71B3" w:rsidR="001B1698" w:rsidRPr="00850D89" w:rsidRDefault="001B1698" w:rsidP="009657CC">
      <w:pPr>
        <w:pStyle w:val="ListParagraph"/>
        <w:ind w:left="371"/>
        <w:contextualSpacing/>
        <w:rPr>
          <w:bCs/>
        </w:rPr>
      </w:pPr>
      <w:r w:rsidRPr="001B1698">
        <w:rPr>
          <w:bCs/>
        </w:rPr>
        <w:t>It was noted that the current situation presents safety and access concerns, including restricted emergency vehicle access and congestion during peak use</w:t>
      </w:r>
      <w:r w:rsidR="009657CC">
        <w:rPr>
          <w:bCs/>
        </w:rPr>
        <w:t>.</w:t>
      </w:r>
    </w:p>
    <w:p w14:paraId="019A5E28" w14:textId="77777777" w:rsidR="001B1698" w:rsidRPr="001B1698" w:rsidRDefault="001B1698" w:rsidP="001B1698">
      <w:pPr>
        <w:pStyle w:val="ListParagraph"/>
        <w:ind w:left="371"/>
        <w:contextualSpacing/>
        <w:rPr>
          <w:bCs/>
        </w:rPr>
      </w:pPr>
      <w:r w:rsidRPr="001B1698">
        <w:rPr>
          <w:bCs/>
        </w:rPr>
        <w:t>Members noted that without planning approval, external funding opportunities cannot be pursued. Previous funding earmarked for the scheme is no longer available.</w:t>
      </w:r>
    </w:p>
    <w:p w14:paraId="1A1ACB6C" w14:textId="77777777" w:rsidR="001B1698" w:rsidRPr="001B1698" w:rsidRDefault="001B1698" w:rsidP="001B1698">
      <w:pPr>
        <w:pStyle w:val="ListParagraph"/>
        <w:ind w:left="371"/>
        <w:contextualSpacing/>
        <w:rPr>
          <w:bCs/>
        </w:rPr>
      </w:pPr>
    </w:p>
    <w:p w14:paraId="1FF543ED" w14:textId="10FAAC21" w:rsidR="00383DB3" w:rsidRDefault="001B1698" w:rsidP="001B1698">
      <w:pPr>
        <w:pStyle w:val="ListParagraph"/>
        <w:ind w:left="371"/>
        <w:contextualSpacing/>
        <w:rPr>
          <w:bCs/>
        </w:rPr>
      </w:pPr>
      <w:r w:rsidRPr="001B1698">
        <w:rPr>
          <w:bCs/>
        </w:rPr>
        <w:t>A collaborative approach was supported to review options including scale, layout, surfacing materials and environmental considerations before seeking further planning guidance.</w:t>
      </w:r>
    </w:p>
    <w:p w14:paraId="01A72D0D" w14:textId="77777777" w:rsidR="003B63E5" w:rsidRPr="00905F2F" w:rsidRDefault="003B63E5" w:rsidP="00905F2F">
      <w:pPr>
        <w:contextualSpacing/>
        <w:rPr>
          <w:bCs/>
        </w:rPr>
      </w:pPr>
    </w:p>
    <w:p w14:paraId="31E65BD2" w14:textId="77777777" w:rsidR="00C13C13" w:rsidRPr="00C13C13" w:rsidRDefault="003B63E5" w:rsidP="00C13C13">
      <w:pPr>
        <w:pStyle w:val="ListParagraph"/>
        <w:ind w:left="371"/>
        <w:contextualSpacing/>
        <w:rPr>
          <w:b/>
        </w:rPr>
      </w:pPr>
      <w:r w:rsidRPr="00905F2F">
        <w:rPr>
          <w:b/>
        </w:rPr>
        <w:t xml:space="preserve">RECOMMENDATION: </w:t>
      </w:r>
      <w:r w:rsidR="00C13C13" w:rsidRPr="00C13C13">
        <w:rPr>
          <w:b/>
        </w:rPr>
        <w:t xml:space="preserve">To establish a working group including Angus Buchanan, Broadwell AFC and Coleford Town Council to develop a revised proposal and seek informal planning guidance prior to </w:t>
      </w:r>
      <w:proofErr w:type="gramStart"/>
      <w:r w:rsidR="00C13C13" w:rsidRPr="00C13C13">
        <w:rPr>
          <w:b/>
        </w:rPr>
        <w:t>submitting an application</w:t>
      </w:r>
      <w:proofErr w:type="gramEnd"/>
      <w:r w:rsidR="00C13C13" w:rsidRPr="00C13C13">
        <w:rPr>
          <w:b/>
        </w:rPr>
        <w:t>.</w:t>
      </w:r>
    </w:p>
    <w:p w14:paraId="34398012" w14:textId="74692FA2" w:rsidR="00B7016F" w:rsidRDefault="00C13C13" w:rsidP="00C13C13">
      <w:pPr>
        <w:pStyle w:val="ListParagraph"/>
        <w:ind w:left="371"/>
        <w:contextualSpacing/>
        <w:rPr>
          <w:b/>
        </w:rPr>
      </w:pPr>
      <w:r w:rsidRPr="00C13C13">
        <w:rPr>
          <w:b/>
        </w:rPr>
        <w:t>Initial feedback from the working group will be reported to the early March Full Council meeting</w:t>
      </w:r>
      <w:r w:rsidR="00A03B30">
        <w:rPr>
          <w:b/>
        </w:rPr>
        <w:t xml:space="preserve"> for agreement before</w:t>
      </w:r>
      <w:r w:rsidRPr="00C13C13">
        <w:rPr>
          <w:b/>
        </w:rPr>
        <w:t xml:space="preserve"> discussions take place with FoDDC planners</w:t>
      </w:r>
      <w:r w:rsidR="0027310C">
        <w:rPr>
          <w:b/>
        </w:rPr>
        <w:t xml:space="preserve">. </w:t>
      </w:r>
    </w:p>
    <w:p w14:paraId="6D5D488D" w14:textId="2D0B5534" w:rsidR="00C13C13" w:rsidRPr="00C13C13" w:rsidRDefault="0027310C" w:rsidP="00C13C13">
      <w:pPr>
        <w:pStyle w:val="ListParagraph"/>
        <w:ind w:left="371"/>
        <w:contextualSpacing/>
        <w:rPr>
          <w:b/>
        </w:rPr>
      </w:pPr>
      <w:r>
        <w:rPr>
          <w:b/>
        </w:rPr>
        <w:t xml:space="preserve">This is to happen </w:t>
      </w:r>
      <w:r w:rsidR="00C13C13">
        <w:rPr>
          <w:b/>
        </w:rPr>
        <w:t xml:space="preserve">within </w:t>
      </w:r>
      <w:r w:rsidR="00B7016F">
        <w:rPr>
          <w:b/>
        </w:rPr>
        <w:t xml:space="preserve">a </w:t>
      </w:r>
      <w:proofErr w:type="gramStart"/>
      <w:r w:rsidR="00B31856">
        <w:rPr>
          <w:b/>
        </w:rPr>
        <w:t>6 week</w:t>
      </w:r>
      <w:proofErr w:type="gramEnd"/>
      <w:r w:rsidR="00B7016F">
        <w:rPr>
          <w:b/>
        </w:rPr>
        <w:t xml:space="preserve"> timeframe</w:t>
      </w:r>
    </w:p>
    <w:p w14:paraId="161BEF32" w14:textId="77777777" w:rsidR="00B95F1D" w:rsidRPr="00E3576D" w:rsidRDefault="00B95F1D" w:rsidP="00E3576D">
      <w:pPr>
        <w:contextualSpacing/>
        <w:rPr>
          <w:b/>
        </w:rPr>
      </w:pPr>
    </w:p>
    <w:p w14:paraId="3D1A39A3" w14:textId="763D26D2" w:rsidR="00B95F1D" w:rsidRPr="00905F2F" w:rsidRDefault="00954C60" w:rsidP="007B6B53">
      <w:pPr>
        <w:pStyle w:val="ListParagraph"/>
        <w:ind w:left="371"/>
        <w:contextualSpacing/>
        <w:rPr>
          <w:b/>
        </w:rPr>
      </w:pPr>
      <w:r w:rsidRPr="00905F2F">
        <w:rPr>
          <w:b/>
        </w:rPr>
        <w:t xml:space="preserve">Proposed by Cllr </w:t>
      </w:r>
      <w:r w:rsidR="00B95F1D" w:rsidRPr="00905F2F">
        <w:rPr>
          <w:b/>
        </w:rPr>
        <w:t>M</w:t>
      </w:r>
      <w:r w:rsidRPr="00905F2F">
        <w:rPr>
          <w:b/>
        </w:rPr>
        <w:t xml:space="preserve"> </w:t>
      </w:r>
      <w:r w:rsidR="00B95F1D" w:rsidRPr="00905F2F">
        <w:rPr>
          <w:b/>
        </w:rPr>
        <w:t>C</w:t>
      </w:r>
      <w:r w:rsidRPr="00905F2F">
        <w:rPr>
          <w:b/>
        </w:rPr>
        <w:t>ox</w:t>
      </w:r>
      <w:r w:rsidR="00B95F1D" w:rsidRPr="00905F2F">
        <w:rPr>
          <w:b/>
        </w:rPr>
        <w:t xml:space="preserve">, </w:t>
      </w:r>
      <w:r w:rsidRPr="00905F2F">
        <w:rPr>
          <w:b/>
        </w:rPr>
        <w:t xml:space="preserve">seconded by Cllr </w:t>
      </w:r>
      <w:r w:rsidR="00B95F1D" w:rsidRPr="00905F2F">
        <w:rPr>
          <w:b/>
        </w:rPr>
        <w:t>N</w:t>
      </w:r>
      <w:r w:rsidRPr="00905F2F">
        <w:rPr>
          <w:b/>
        </w:rPr>
        <w:t xml:space="preserve"> </w:t>
      </w:r>
      <w:r w:rsidR="00B95F1D" w:rsidRPr="00905F2F">
        <w:rPr>
          <w:b/>
        </w:rPr>
        <w:t>P</w:t>
      </w:r>
      <w:r w:rsidRPr="00905F2F">
        <w:rPr>
          <w:b/>
        </w:rPr>
        <w:t>enny and unanimously agreed</w:t>
      </w:r>
    </w:p>
    <w:p w14:paraId="022314BE" w14:textId="77777777" w:rsidR="00323094" w:rsidRDefault="00323094" w:rsidP="007B6B53">
      <w:pPr>
        <w:pStyle w:val="ListParagraph"/>
        <w:ind w:left="371"/>
        <w:contextualSpacing/>
        <w:rPr>
          <w:bCs/>
        </w:rPr>
      </w:pPr>
    </w:p>
    <w:p w14:paraId="176133DB" w14:textId="7E5AF6D8" w:rsidR="00323094" w:rsidRPr="007B6B53" w:rsidRDefault="00905F2F" w:rsidP="007B6B53">
      <w:pPr>
        <w:pStyle w:val="ListParagraph"/>
        <w:ind w:left="371"/>
        <w:contextualSpacing/>
        <w:rPr>
          <w:bCs/>
        </w:rPr>
      </w:pPr>
      <w:r w:rsidRPr="00905F2F">
        <w:rPr>
          <w:bCs/>
        </w:rPr>
        <w:t>Action: Town Clerk to initiate contact</w:t>
      </w:r>
      <w:r w:rsidR="00D458A4">
        <w:rPr>
          <w:bCs/>
        </w:rPr>
        <w:t xml:space="preserve"> of working group.</w:t>
      </w:r>
    </w:p>
    <w:p w14:paraId="580D5832" w14:textId="77777777" w:rsidR="005666D6" w:rsidRPr="00E3576D" w:rsidRDefault="005666D6" w:rsidP="00E3576D">
      <w:pPr>
        <w:contextualSpacing/>
        <w:rPr>
          <w:b/>
        </w:rPr>
      </w:pPr>
    </w:p>
    <w:p w14:paraId="7993D83F" w14:textId="637A5E07" w:rsidR="00327DB4" w:rsidRPr="000A7F32" w:rsidRDefault="003955FD" w:rsidP="000A7F32">
      <w:pPr>
        <w:pStyle w:val="ListParagraph"/>
        <w:numPr>
          <w:ilvl w:val="0"/>
          <w:numId w:val="11"/>
        </w:numPr>
        <w:contextualSpacing/>
        <w:rPr>
          <w:b/>
        </w:rPr>
      </w:pPr>
      <w:r w:rsidRPr="001F4D39">
        <w:rPr>
          <w:b/>
        </w:rPr>
        <w:t>To note the date of the 2026 Annual Parish Assembly - 18th May 2026 at 6pm</w:t>
      </w:r>
    </w:p>
    <w:p w14:paraId="5E6BC3BC" w14:textId="1A4C3475" w:rsidR="000A7F32" w:rsidRDefault="000A7F32" w:rsidP="00327DB4">
      <w:pPr>
        <w:pStyle w:val="ListParagraph"/>
        <w:ind w:left="371"/>
        <w:contextualSpacing/>
        <w:rPr>
          <w:bCs/>
        </w:rPr>
      </w:pPr>
      <w:r w:rsidRPr="000A7F32">
        <w:rPr>
          <w:bCs/>
        </w:rPr>
        <w:t>The date of the Annual Parish Assembly was noted as 18</w:t>
      </w:r>
      <w:r w:rsidRPr="000A7F32">
        <w:rPr>
          <w:bCs/>
          <w:vertAlign w:val="superscript"/>
        </w:rPr>
        <w:t>th</w:t>
      </w:r>
      <w:r>
        <w:rPr>
          <w:bCs/>
        </w:rPr>
        <w:t xml:space="preserve"> of</w:t>
      </w:r>
      <w:r w:rsidRPr="000A7F32">
        <w:rPr>
          <w:bCs/>
        </w:rPr>
        <w:t xml:space="preserve"> May 2026 at 6:00pm, one week prior to the Annual Council Meeting.</w:t>
      </w:r>
    </w:p>
    <w:p w14:paraId="00BE608A" w14:textId="77777777" w:rsidR="005974DC" w:rsidRPr="00323094" w:rsidRDefault="005974DC" w:rsidP="00327DB4">
      <w:pPr>
        <w:pStyle w:val="ListParagraph"/>
        <w:ind w:left="371"/>
        <w:contextualSpacing/>
        <w:rPr>
          <w:bCs/>
        </w:rPr>
      </w:pPr>
    </w:p>
    <w:p w14:paraId="17C658E8" w14:textId="17A3B1DA" w:rsidR="003955FD" w:rsidRDefault="003955FD" w:rsidP="001F4D39">
      <w:pPr>
        <w:pStyle w:val="ListParagraph"/>
        <w:numPr>
          <w:ilvl w:val="0"/>
          <w:numId w:val="11"/>
        </w:numPr>
        <w:contextualSpacing/>
        <w:rPr>
          <w:b/>
        </w:rPr>
      </w:pPr>
      <w:r w:rsidRPr="001F4D39">
        <w:rPr>
          <w:b/>
        </w:rPr>
        <w:t>To agree our Ear Marked Reserves for 2026/27</w:t>
      </w:r>
    </w:p>
    <w:p w14:paraId="29EB5CDC" w14:textId="6B9F6648" w:rsidR="00873B48" w:rsidRDefault="00C2708E" w:rsidP="001C00E3">
      <w:pPr>
        <w:ind w:left="371"/>
        <w:contextualSpacing/>
        <w:rPr>
          <w:bCs/>
        </w:rPr>
      </w:pPr>
      <w:r>
        <w:rPr>
          <w:bCs/>
        </w:rPr>
        <w:t>Earmarked reserves: £</w:t>
      </w:r>
      <w:r w:rsidR="00A0689A">
        <w:rPr>
          <w:bCs/>
        </w:rPr>
        <w:t>131,500.</w:t>
      </w:r>
    </w:p>
    <w:p w14:paraId="0ED4011A" w14:textId="4820E662" w:rsidR="001C00E3" w:rsidRDefault="001C00E3" w:rsidP="00DD5A5A">
      <w:pPr>
        <w:ind w:left="371"/>
        <w:contextualSpacing/>
        <w:rPr>
          <w:bCs/>
        </w:rPr>
      </w:pPr>
      <w:r w:rsidRPr="001C00E3">
        <w:rPr>
          <w:bCs/>
        </w:rPr>
        <w:t>Members reviewed the earmarked reserves and noted financial considerations and funding uncertainties.</w:t>
      </w:r>
      <w:r w:rsidR="004C6772">
        <w:rPr>
          <w:bCs/>
        </w:rPr>
        <w:t xml:space="preserve"> </w:t>
      </w:r>
      <w:r w:rsidRPr="001C00E3">
        <w:rPr>
          <w:bCs/>
        </w:rPr>
        <w:t xml:space="preserve">Following discussion, the </w:t>
      </w:r>
      <w:r w:rsidR="00DD5A5A">
        <w:rPr>
          <w:bCs/>
        </w:rPr>
        <w:t xml:space="preserve">below </w:t>
      </w:r>
      <w:r w:rsidRPr="001C00E3">
        <w:rPr>
          <w:bCs/>
        </w:rPr>
        <w:t>recommendation</w:t>
      </w:r>
      <w:r w:rsidR="00DD5A5A">
        <w:rPr>
          <w:bCs/>
        </w:rPr>
        <w:t xml:space="preserve"> </w:t>
      </w:r>
      <w:r w:rsidRPr="001C00E3">
        <w:rPr>
          <w:bCs/>
        </w:rPr>
        <w:t>was agreed</w:t>
      </w:r>
      <w:r>
        <w:rPr>
          <w:bCs/>
        </w:rPr>
        <w:t>:</w:t>
      </w:r>
    </w:p>
    <w:p w14:paraId="1094B814" w14:textId="77777777" w:rsidR="001C00E3" w:rsidRPr="001C00E3" w:rsidRDefault="001C00E3" w:rsidP="001C00E3">
      <w:pPr>
        <w:ind w:left="371"/>
        <w:contextualSpacing/>
        <w:rPr>
          <w:bCs/>
        </w:rPr>
      </w:pPr>
    </w:p>
    <w:p w14:paraId="7FC2FBB7" w14:textId="3A5593D0" w:rsidR="001C00E3" w:rsidRPr="001C00E3" w:rsidRDefault="001C00E3" w:rsidP="001C00E3">
      <w:pPr>
        <w:ind w:left="371"/>
        <w:contextualSpacing/>
        <w:rPr>
          <w:b/>
        </w:rPr>
      </w:pPr>
      <w:r w:rsidRPr="001C00E3">
        <w:rPr>
          <w:b/>
        </w:rPr>
        <w:t>RECOMMENDATION</w:t>
      </w:r>
      <w:r w:rsidRPr="001C00E3">
        <w:rPr>
          <w:b/>
        </w:rPr>
        <w:t xml:space="preserve">: </w:t>
      </w:r>
      <w:r w:rsidRPr="001C00E3">
        <w:rPr>
          <w:b/>
        </w:rPr>
        <w:t>To approve the figures as presented</w:t>
      </w:r>
    </w:p>
    <w:p w14:paraId="153F1989" w14:textId="77777777" w:rsidR="00873B48" w:rsidRPr="001C00E3" w:rsidRDefault="00873B48" w:rsidP="00873B48">
      <w:pPr>
        <w:ind w:left="371"/>
        <w:contextualSpacing/>
        <w:rPr>
          <w:b/>
        </w:rPr>
      </w:pPr>
    </w:p>
    <w:p w14:paraId="4F6547E8" w14:textId="56A2572C" w:rsidR="00DA2F37" w:rsidRPr="001C00E3" w:rsidRDefault="001C00E3" w:rsidP="00A0689A">
      <w:pPr>
        <w:ind w:left="371"/>
        <w:contextualSpacing/>
        <w:rPr>
          <w:b/>
        </w:rPr>
      </w:pPr>
      <w:r w:rsidRPr="001C00E3">
        <w:rPr>
          <w:b/>
        </w:rPr>
        <w:t xml:space="preserve">Proposed by Cllr </w:t>
      </w:r>
      <w:r w:rsidR="00DA2F37" w:rsidRPr="001C00E3">
        <w:rPr>
          <w:b/>
        </w:rPr>
        <w:t>N</w:t>
      </w:r>
      <w:r w:rsidRPr="001C00E3">
        <w:rPr>
          <w:b/>
        </w:rPr>
        <w:t xml:space="preserve"> </w:t>
      </w:r>
      <w:r w:rsidR="00DA2F37" w:rsidRPr="001C00E3">
        <w:rPr>
          <w:b/>
        </w:rPr>
        <w:t>P</w:t>
      </w:r>
      <w:r w:rsidRPr="001C00E3">
        <w:rPr>
          <w:b/>
        </w:rPr>
        <w:t>enny</w:t>
      </w:r>
      <w:r w:rsidR="00DA2F37" w:rsidRPr="001C00E3">
        <w:rPr>
          <w:b/>
        </w:rPr>
        <w:t>,</w:t>
      </w:r>
      <w:r w:rsidRPr="001C00E3">
        <w:rPr>
          <w:b/>
        </w:rPr>
        <w:t xml:space="preserve"> seconded by Cllr</w:t>
      </w:r>
      <w:r w:rsidR="00DA2F37" w:rsidRPr="001C00E3">
        <w:rPr>
          <w:b/>
        </w:rPr>
        <w:t xml:space="preserve"> P</w:t>
      </w:r>
      <w:r w:rsidRPr="001C00E3">
        <w:rPr>
          <w:b/>
        </w:rPr>
        <w:t xml:space="preserve"> </w:t>
      </w:r>
      <w:r w:rsidR="00DA2F37" w:rsidRPr="001C00E3">
        <w:rPr>
          <w:b/>
        </w:rPr>
        <w:t>K</w:t>
      </w:r>
      <w:r w:rsidRPr="001C00E3">
        <w:rPr>
          <w:b/>
        </w:rPr>
        <w:t>ay and unanimously agreed</w:t>
      </w:r>
    </w:p>
    <w:p w14:paraId="2815BD88" w14:textId="77777777" w:rsidR="00A0689A" w:rsidRPr="007C3DFB" w:rsidRDefault="00A0689A" w:rsidP="00A0689A">
      <w:pPr>
        <w:ind w:left="371"/>
        <w:contextualSpacing/>
        <w:rPr>
          <w:bCs/>
        </w:rPr>
      </w:pPr>
    </w:p>
    <w:p w14:paraId="03AAF009" w14:textId="39DE62BC" w:rsidR="003955FD" w:rsidRDefault="003955FD" w:rsidP="001F4D39">
      <w:pPr>
        <w:pStyle w:val="ListParagraph"/>
        <w:numPr>
          <w:ilvl w:val="0"/>
          <w:numId w:val="11"/>
        </w:numPr>
        <w:contextualSpacing/>
        <w:rPr>
          <w:b/>
        </w:rPr>
      </w:pPr>
      <w:r w:rsidRPr="001F4D39">
        <w:rPr>
          <w:b/>
        </w:rPr>
        <w:t>To agree next steps re</w:t>
      </w:r>
      <w:r w:rsidR="005D516E">
        <w:rPr>
          <w:b/>
        </w:rPr>
        <w:t>:</w:t>
      </w:r>
      <w:r w:rsidRPr="001F4D39">
        <w:rPr>
          <w:b/>
        </w:rPr>
        <w:t xml:space="preserve"> Town of Culture EOI</w:t>
      </w:r>
    </w:p>
    <w:p w14:paraId="090E9529" w14:textId="37845784" w:rsidR="00CB1B96" w:rsidRPr="00CB1B96" w:rsidRDefault="00AC38FD" w:rsidP="00CB1B96">
      <w:pPr>
        <w:pStyle w:val="ListParagraph"/>
        <w:ind w:left="371"/>
        <w:contextualSpacing/>
        <w:rPr>
          <w:bCs/>
        </w:rPr>
      </w:pPr>
      <w:r>
        <w:rPr>
          <w:bCs/>
        </w:rPr>
        <w:t>Submission deadlin</w:t>
      </w:r>
      <w:r w:rsidR="007111A3">
        <w:rPr>
          <w:bCs/>
        </w:rPr>
        <w:t>e of the</w:t>
      </w:r>
      <w:r w:rsidR="00CB1B96" w:rsidRPr="00CB1B96">
        <w:rPr>
          <w:bCs/>
        </w:rPr>
        <w:t xml:space="preserve"> 31</w:t>
      </w:r>
      <w:r w:rsidR="00CB1B96" w:rsidRPr="00CB1B96">
        <w:rPr>
          <w:bCs/>
          <w:vertAlign w:val="superscript"/>
        </w:rPr>
        <w:t>st</w:t>
      </w:r>
      <w:r w:rsidR="00CB1B96" w:rsidRPr="00CB1B96">
        <w:rPr>
          <w:bCs/>
        </w:rPr>
        <w:t xml:space="preserve"> </w:t>
      </w:r>
      <w:r w:rsidR="007111A3">
        <w:rPr>
          <w:bCs/>
        </w:rPr>
        <w:t xml:space="preserve">of </w:t>
      </w:r>
      <w:r w:rsidR="00CB1B96" w:rsidRPr="00CB1B96">
        <w:rPr>
          <w:bCs/>
        </w:rPr>
        <w:t xml:space="preserve">March. </w:t>
      </w:r>
    </w:p>
    <w:p w14:paraId="5779AD3D" w14:textId="62D12BD7" w:rsidR="00E73F3B" w:rsidRDefault="00E73F3B" w:rsidP="00E73F3B">
      <w:pPr>
        <w:ind w:left="371"/>
      </w:pPr>
      <w:r>
        <w:t>The proposal would include</w:t>
      </w:r>
      <w:r w:rsidR="000B3148">
        <w:t xml:space="preserve"> </w:t>
      </w:r>
      <w:r>
        <w:t xml:space="preserve">links to </w:t>
      </w:r>
      <w:r w:rsidR="00CA77E1">
        <w:t xml:space="preserve">Coleford’s heritage and </w:t>
      </w:r>
      <w:r>
        <w:t>the events programme</w:t>
      </w:r>
      <w:r w:rsidR="00CA77E1">
        <w:t>.</w:t>
      </w:r>
    </w:p>
    <w:p w14:paraId="467F9E03" w14:textId="77777777" w:rsidR="00CA77E1" w:rsidRDefault="00CA77E1" w:rsidP="00E73F3B">
      <w:pPr>
        <w:ind w:left="371"/>
      </w:pPr>
    </w:p>
    <w:p w14:paraId="6FCB73CB" w14:textId="77777777" w:rsidR="00326B78" w:rsidRDefault="00326B78" w:rsidP="00E73F3B">
      <w:pPr>
        <w:ind w:left="371"/>
      </w:pPr>
    </w:p>
    <w:p w14:paraId="3D733D97" w14:textId="08643E67" w:rsidR="00CB1B96" w:rsidRDefault="00E73F3B" w:rsidP="00F054DE">
      <w:pPr>
        <w:ind w:left="371"/>
        <w:rPr>
          <w:bCs/>
        </w:rPr>
      </w:pPr>
      <w:r>
        <w:t xml:space="preserve">Cllr K Robbins </w:t>
      </w:r>
      <w:r w:rsidR="00B219AD">
        <w:t>agreed to prepare a draft.</w:t>
      </w:r>
    </w:p>
    <w:p w14:paraId="57A863B1" w14:textId="77777777" w:rsidR="002C3D4F" w:rsidRDefault="002C3D4F" w:rsidP="004D7A3A">
      <w:pPr>
        <w:ind w:left="371"/>
        <w:contextualSpacing/>
        <w:rPr>
          <w:bCs/>
        </w:rPr>
      </w:pPr>
    </w:p>
    <w:p w14:paraId="05F44C7A" w14:textId="269C828C" w:rsidR="00647E6A" w:rsidRPr="00647E6A" w:rsidRDefault="004D7A3A" w:rsidP="00647E6A">
      <w:pPr>
        <w:ind w:left="371"/>
        <w:rPr>
          <w:b/>
        </w:rPr>
      </w:pPr>
      <w:r w:rsidRPr="00647E6A">
        <w:rPr>
          <w:b/>
        </w:rPr>
        <w:t xml:space="preserve">RECOMMENDATION: </w:t>
      </w:r>
      <w:r w:rsidR="00647E6A" w:rsidRPr="00647E6A">
        <w:rPr>
          <w:b/>
        </w:rPr>
        <w:t xml:space="preserve">To defer to the end of the month pending information from LUC </w:t>
      </w:r>
      <w:r w:rsidR="00647E6A" w:rsidRPr="00647E6A">
        <w:rPr>
          <w:b/>
        </w:rPr>
        <w:t xml:space="preserve">and </w:t>
      </w:r>
      <w:r w:rsidR="00647E6A" w:rsidRPr="00647E6A">
        <w:rPr>
          <w:b/>
        </w:rPr>
        <w:t>FoDDC</w:t>
      </w:r>
      <w:r w:rsidR="00647E6A" w:rsidRPr="00647E6A">
        <w:rPr>
          <w:b/>
        </w:rPr>
        <w:t xml:space="preserve">, </w:t>
      </w:r>
      <w:r w:rsidR="00647E6A" w:rsidRPr="00647E6A">
        <w:rPr>
          <w:b/>
        </w:rPr>
        <w:t>and clarification of matched funding.</w:t>
      </w:r>
    </w:p>
    <w:p w14:paraId="367BAD1A" w14:textId="77777777" w:rsidR="00CB1B96" w:rsidRPr="00647E6A" w:rsidRDefault="00CB1B96" w:rsidP="00647E6A">
      <w:pPr>
        <w:ind w:left="371"/>
        <w:contextualSpacing/>
        <w:rPr>
          <w:b/>
        </w:rPr>
      </w:pPr>
    </w:p>
    <w:p w14:paraId="53B65D7C" w14:textId="784BD5EE" w:rsidR="005C6E7C" w:rsidRPr="00647E6A" w:rsidRDefault="00647E6A" w:rsidP="00647E6A">
      <w:pPr>
        <w:ind w:left="371"/>
        <w:contextualSpacing/>
        <w:rPr>
          <w:b/>
        </w:rPr>
      </w:pPr>
      <w:r w:rsidRPr="00647E6A">
        <w:rPr>
          <w:b/>
        </w:rPr>
        <w:t xml:space="preserve">Proposed by Cllr </w:t>
      </w:r>
      <w:r w:rsidR="00CB1B96" w:rsidRPr="00647E6A">
        <w:rPr>
          <w:b/>
        </w:rPr>
        <w:t>M</w:t>
      </w:r>
      <w:r w:rsidRPr="00647E6A">
        <w:rPr>
          <w:b/>
        </w:rPr>
        <w:t xml:space="preserve"> </w:t>
      </w:r>
      <w:r w:rsidR="00CB1B96" w:rsidRPr="00647E6A">
        <w:rPr>
          <w:b/>
        </w:rPr>
        <w:t>C</w:t>
      </w:r>
      <w:r w:rsidRPr="00647E6A">
        <w:rPr>
          <w:b/>
        </w:rPr>
        <w:t xml:space="preserve">ox, seconded by Cllr </w:t>
      </w:r>
      <w:r w:rsidR="00CB1B96" w:rsidRPr="00647E6A">
        <w:rPr>
          <w:b/>
        </w:rPr>
        <w:t>C</w:t>
      </w:r>
      <w:r w:rsidRPr="00647E6A">
        <w:rPr>
          <w:b/>
        </w:rPr>
        <w:t xml:space="preserve"> </w:t>
      </w:r>
      <w:r w:rsidR="00CB1B96" w:rsidRPr="00647E6A">
        <w:rPr>
          <w:b/>
        </w:rPr>
        <w:t>E</w:t>
      </w:r>
      <w:r w:rsidRPr="00647E6A">
        <w:rPr>
          <w:b/>
        </w:rPr>
        <w:t>lsmore and unanimously agreed</w:t>
      </w:r>
    </w:p>
    <w:p w14:paraId="50117C56" w14:textId="77777777" w:rsidR="005521CF" w:rsidRPr="00DD6B95" w:rsidRDefault="005521CF" w:rsidP="00327DB4">
      <w:pPr>
        <w:contextualSpacing/>
        <w:rPr>
          <w:bCs/>
        </w:rPr>
      </w:pPr>
    </w:p>
    <w:p w14:paraId="4FC73733" w14:textId="77777777" w:rsidR="003955FD" w:rsidRDefault="003955FD" w:rsidP="001F4D39">
      <w:pPr>
        <w:pStyle w:val="ListParagraph"/>
        <w:numPr>
          <w:ilvl w:val="0"/>
          <w:numId w:val="11"/>
        </w:numPr>
        <w:contextualSpacing/>
        <w:rPr>
          <w:b/>
        </w:rPr>
      </w:pPr>
      <w:r w:rsidRPr="001F4D39">
        <w:rPr>
          <w:b/>
        </w:rPr>
        <w:t xml:space="preserve">To receive an update regarding the potential </w:t>
      </w:r>
      <w:proofErr w:type="gramStart"/>
      <w:r w:rsidRPr="001F4D39">
        <w:rPr>
          <w:b/>
        </w:rPr>
        <w:t>room</w:t>
      </w:r>
      <w:proofErr w:type="gramEnd"/>
      <w:r w:rsidRPr="001F4D39">
        <w:rPr>
          <w:b/>
        </w:rPr>
        <w:t xml:space="preserve"> hire in The Hive</w:t>
      </w:r>
    </w:p>
    <w:p w14:paraId="4B4C26AA" w14:textId="77777777" w:rsidR="00D06554" w:rsidRDefault="00D06554" w:rsidP="00D06554">
      <w:pPr>
        <w:pStyle w:val="ListParagraph"/>
        <w:ind w:left="371"/>
      </w:pPr>
      <w:r>
        <w:t>The Town Clerk advised that business activity cannot be permitted if the Council wishes to reclaim VAT on the building.</w:t>
      </w:r>
    </w:p>
    <w:p w14:paraId="34D3BF25" w14:textId="77777777" w:rsidR="00D00E40" w:rsidRDefault="00D00E40" w:rsidP="00D00E40">
      <w:pPr>
        <w:pStyle w:val="ListParagraph"/>
        <w:ind w:left="371"/>
      </w:pPr>
      <w:r>
        <w:t>Members agreed to accept the advice of the Town Clerk.</w:t>
      </w:r>
    </w:p>
    <w:p w14:paraId="00673168" w14:textId="77777777" w:rsidR="00D00E40" w:rsidRDefault="00D00E40" w:rsidP="00D06554">
      <w:pPr>
        <w:pStyle w:val="ListParagraph"/>
        <w:ind w:left="371"/>
      </w:pPr>
    </w:p>
    <w:p w14:paraId="43742D10" w14:textId="42E5728F" w:rsidR="00D06554" w:rsidRDefault="002612E5" w:rsidP="00D06554">
      <w:pPr>
        <w:pStyle w:val="ListParagraph"/>
        <w:ind w:left="371"/>
      </w:pPr>
      <w:r>
        <w:t xml:space="preserve">Action: </w:t>
      </w:r>
      <w:r w:rsidR="00455EE0">
        <w:t xml:space="preserve">For </w:t>
      </w:r>
      <w:r w:rsidR="00D06554">
        <w:t xml:space="preserve">Mr Monk </w:t>
      </w:r>
      <w:r w:rsidR="00455EE0">
        <w:t>to</w:t>
      </w:r>
      <w:r w:rsidR="00D06554">
        <w:t xml:space="preserve"> be informed of this change</w:t>
      </w:r>
      <w:r>
        <w:t xml:space="preserve"> regarding the hire of The Hive. </w:t>
      </w:r>
    </w:p>
    <w:p w14:paraId="62FA2B31" w14:textId="77777777" w:rsidR="002612E5" w:rsidRDefault="002612E5" w:rsidP="00D06554">
      <w:pPr>
        <w:pStyle w:val="ListParagraph"/>
        <w:ind w:left="371"/>
      </w:pPr>
    </w:p>
    <w:p w14:paraId="47886E91" w14:textId="4EF450FD" w:rsidR="00807BA4" w:rsidRDefault="00807BA4" w:rsidP="00807BA4">
      <w:pPr>
        <w:pStyle w:val="ListParagraph"/>
        <w:numPr>
          <w:ilvl w:val="0"/>
          <w:numId w:val="11"/>
        </w:numPr>
        <w:contextualSpacing/>
        <w:rPr>
          <w:b/>
        </w:rPr>
      </w:pPr>
      <w:r>
        <w:rPr>
          <w:b/>
        </w:rPr>
        <w:t>To consider decorating budget at The Hive</w:t>
      </w:r>
    </w:p>
    <w:p w14:paraId="56871811" w14:textId="1FB26B2D" w:rsidR="00592E66" w:rsidRDefault="00CD5A33" w:rsidP="00CD5A33">
      <w:pPr>
        <w:ind w:left="371"/>
        <w:contextualSpacing/>
        <w:rPr>
          <w:bCs/>
        </w:rPr>
      </w:pPr>
      <w:r w:rsidRPr="00CD5A33">
        <w:rPr>
          <w:bCs/>
        </w:rPr>
        <w:t>Cllr R Dix proposed enhancing The Hive through minor improvements, including the addition of soft furnishings and a defined area suitable for presentations and small performances.</w:t>
      </w:r>
    </w:p>
    <w:p w14:paraId="7102E94C" w14:textId="77777777" w:rsidR="00CD5A33" w:rsidRPr="00CD5A33" w:rsidRDefault="00CD5A33" w:rsidP="00CD5A33">
      <w:pPr>
        <w:ind w:left="371"/>
        <w:contextualSpacing/>
        <w:rPr>
          <w:bCs/>
        </w:rPr>
      </w:pPr>
    </w:p>
    <w:p w14:paraId="6E8871E6" w14:textId="2FE1FD80" w:rsidR="005E3477" w:rsidRPr="00CD5A33" w:rsidRDefault="005E3477" w:rsidP="00ED451E">
      <w:pPr>
        <w:ind w:left="371"/>
        <w:contextualSpacing/>
        <w:rPr>
          <w:b/>
        </w:rPr>
      </w:pPr>
      <w:r w:rsidRPr="00CD5A33">
        <w:rPr>
          <w:b/>
        </w:rPr>
        <w:t xml:space="preserve">RECOMMENDATION: </w:t>
      </w:r>
      <w:r w:rsidR="00A94BC0" w:rsidRPr="00CD5A33">
        <w:rPr>
          <w:b/>
        </w:rPr>
        <w:t>To purchase</w:t>
      </w:r>
      <w:r w:rsidR="00264754" w:rsidRPr="00CD5A33">
        <w:rPr>
          <w:b/>
        </w:rPr>
        <w:t xml:space="preserve"> items</w:t>
      </w:r>
      <w:r w:rsidR="00A94BC0" w:rsidRPr="00CD5A33">
        <w:rPr>
          <w:b/>
        </w:rPr>
        <w:t xml:space="preserve"> up to £</w:t>
      </w:r>
      <w:r w:rsidR="00264754" w:rsidRPr="00CD5A33">
        <w:rPr>
          <w:b/>
        </w:rPr>
        <w:t>150.00 f</w:t>
      </w:r>
      <w:r w:rsidR="00A94BC0" w:rsidRPr="00CD5A33">
        <w:rPr>
          <w:b/>
        </w:rPr>
        <w:t>rom the Build Back Better fund</w:t>
      </w:r>
    </w:p>
    <w:p w14:paraId="599A43EA" w14:textId="77777777" w:rsidR="005E3477" w:rsidRPr="00CD5A33" w:rsidRDefault="005E3477" w:rsidP="00ED451E">
      <w:pPr>
        <w:ind w:left="371"/>
        <w:contextualSpacing/>
        <w:rPr>
          <w:b/>
        </w:rPr>
      </w:pPr>
    </w:p>
    <w:p w14:paraId="75522DE8" w14:textId="61EABDFD" w:rsidR="009E1495" w:rsidRPr="00CD5A33" w:rsidRDefault="005E3477" w:rsidP="00ED451E">
      <w:pPr>
        <w:ind w:left="371"/>
        <w:contextualSpacing/>
        <w:rPr>
          <w:b/>
        </w:rPr>
      </w:pPr>
      <w:r w:rsidRPr="00CD5A33">
        <w:rPr>
          <w:b/>
        </w:rPr>
        <w:t xml:space="preserve">Proposed by Cllr </w:t>
      </w:r>
      <w:r w:rsidR="009E1495" w:rsidRPr="00CD5A33">
        <w:rPr>
          <w:b/>
        </w:rPr>
        <w:t>N</w:t>
      </w:r>
      <w:r w:rsidRPr="00CD5A33">
        <w:rPr>
          <w:b/>
        </w:rPr>
        <w:t xml:space="preserve"> </w:t>
      </w:r>
      <w:r w:rsidR="009E1495" w:rsidRPr="00CD5A33">
        <w:rPr>
          <w:b/>
        </w:rPr>
        <w:t>P</w:t>
      </w:r>
      <w:r w:rsidRPr="00CD5A33">
        <w:rPr>
          <w:b/>
        </w:rPr>
        <w:t>enny, seconded by Cllr K Robbins and unanimously agreed</w:t>
      </w:r>
    </w:p>
    <w:p w14:paraId="7E3A3500" w14:textId="77777777" w:rsidR="009E1495" w:rsidRPr="00ED451E" w:rsidRDefault="009E1495" w:rsidP="00ED451E">
      <w:pPr>
        <w:ind w:left="371"/>
        <w:contextualSpacing/>
        <w:rPr>
          <w:bCs/>
        </w:rPr>
      </w:pPr>
    </w:p>
    <w:p w14:paraId="7006D1E7" w14:textId="0735CAC1" w:rsidR="009A5618" w:rsidRDefault="009A5618" w:rsidP="00807BA4">
      <w:pPr>
        <w:pStyle w:val="ListParagraph"/>
        <w:numPr>
          <w:ilvl w:val="0"/>
          <w:numId w:val="11"/>
        </w:numPr>
        <w:contextualSpacing/>
        <w:rPr>
          <w:b/>
        </w:rPr>
      </w:pPr>
      <w:r>
        <w:rPr>
          <w:b/>
        </w:rPr>
        <w:t>To consider volunteer celebration</w:t>
      </w:r>
    </w:p>
    <w:p w14:paraId="12DBE957" w14:textId="6AB617C3" w:rsidR="00BB41B2" w:rsidRDefault="00380FC2" w:rsidP="0025221F">
      <w:pPr>
        <w:ind w:left="371"/>
        <w:contextualSpacing/>
        <w:rPr>
          <w:bCs/>
        </w:rPr>
      </w:pPr>
      <w:r>
        <w:rPr>
          <w:bCs/>
        </w:rPr>
        <w:t>Cllr R Di</w:t>
      </w:r>
      <w:r w:rsidR="003577FA">
        <w:rPr>
          <w:bCs/>
        </w:rPr>
        <w:t xml:space="preserve">x </w:t>
      </w:r>
      <w:r w:rsidR="00A93C9F">
        <w:t>discussed holding a volunteer thank-you event at The Hive, in</w:t>
      </w:r>
      <w:r w:rsidR="00461787">
        <w:t xml:space="preserve"> </w:t>
      </w:r>
      <w:r w:rsidR="00A93C9F">
        <w:t xml:space="preserve">recognition of </w:t>
      </w:r>
      <w:r w:rsidR="000E37D9">
        <w:t xml:space="preserve">the </w:t>
      </w:r>
      <w:r w:rsidR="00A93C9F">
        <w:t xml:space="preserve">Christmas lights </w:t>
      </w:r>
      <w:r w:rsidR="003D722F">
        <w:t>10-year</w:t>
      </w:r>
      <w:r w:rsidR="002F78E1">
        <w:t xml:space="preserve"> anniversary.</w:t>
      </w:r>
      <w:r w:rsidR="000E37D9">
        <w:t xml:space="preserve"> </w:t>
      </w:r>
    </w:p>
    <w:p w14:paraId="395F4397" w14:textId="7FE071C0" w:rsidR="0036096C" w:rsidRDefault="0036096C" w:rsidP="0036096C">
      <w:pPr>
        <w:ind w:left="371"/>
        <w:contextualSpacing/>
        <w:rPr>
          <w:bCs/>
        </w:rPr>
      </w:pPr>
      <w:r w:rsidRPr="0036096C">
        <w:rPr>
          <w:bCs/>
        </w:rPr>
        <w:t>It was noted that the event should not conflict with the Pride of Coleford Awards or the TIC Volunteers’ Celebration Event.</w:t>
      </w:r>
    </w:p>
    <w:p w14:paraId="001B082E" w14:textId="63FF6FFB" w:rsidR="00E74FA7" w:rsidRDefault="00E74FA7" w:rsidP="00254C49">
      <w:pPr>
        <w:ind w:left="371"/>
      </w:pPr>
      <w:r>
        <w:t xml:space="preserve">Insurance and risk assessments </w:t>
      </w:r>
      <w:r w:rsidR="005969F9">
        <w:t xml:space="preserve">to </w:t>
      </w:r>
      <w:r>
        <w:t>be checked. Accessibility requirements including the downstairs toilet were noted.</w:t>
      </w:r>
    </w:p>
    <w:p w14:paraId="585E6B49" w14:textId="1568CED4" w:rsidR="00FC5977" w:rsidRDefault="00FC5977" w:rsidP="00FC5977">
      <w:pPr>
        <w:contextualSpacing/>
        <w:rPr>
          <w:bCs/>
        </w:rPr>
      </w:pPr>
      <w:r>
        <w:rPr>
          <w:bCs/>
        </w:rPr>
        <w:t xml:space="preserve">      </w:t>
      </w:r>
    </w:p>
    <w:p w14:paraId="79149FCD" w14:textId="508EAA2B" w:rsidR="00FC5977" w:rsidRPr="00D86275" w:rsidRDefault="00FC5977" w:rsidP="00D86275">
      <w:pPr>
        <w:ind w:left="371"/>
        <w:contextualSpacing/>
        <w:rPr>
          <w:b/>
        </w:rPr>
      </w:pPr>
      <w:r w:rsidRPr="00D86275">
        <w:rPr>
          <w:b/>
        </w:rPr>
        <w:t xml:space="preserve">RECOMMENDATION: </w:t>
      </w:r>
      <w:r w:rsidR="0066769F">
        <w:rPr>
          <w:b/>
        </w:rPr>
        <w:t>I</w:t>
      </w:r>
      <w:r w:rsidR="00FA03C5" w:rsidRPr="00D86275">
        <w:rPr>
          <w:b/>
        </w:rPr>
        <w:t>n principle to support</w:t>
      </w:r>
      <w:r w:rsidR="0066769F">
        <w:rPr>
          <w:b/>
        </w:rPr>
        <w:t xml:space="preserve"> the event </w:t>
      </w:r>
    </w:p>
    <w:p w14:paraId="3A5D5BCB" w14:textId="77777777" w:rsidR="0066769F" w:rsidRDefault="0066769F" w:rsidP="00D86275">
      <w:pPr>
        <w:ind w:left="371"/>
        <w:contextualSpacing/>
        <w:rPr>
          <w:b/>
        </w:rPr>
      </w:pPr>
    </w:p>
    <w:p w14:paraId="2E592990" w14:textId="02D82D53" w:rsidR="00FA03C5" w:rsidRPr="00D86275" w:rsidRDefault="0066769F" w:rsidP="00D86275">
      <w:pPr>
        <w:ind w:left="371"/>
        <w:contextualSpacing/>
        <w:rPr>
          <w:b/>
        </w:rPr>
      </w:pPr>
      <w:r>
        <w:rPr>
          <w:b/>
        </w:rPr>
        <w:t xml:space="preserve">Proposed by Cllr </w:t>
      </w:r>
      <w:r w:rsidR="00FA03C5" w:rsidRPr="00D86275">
        <w:rPr>
          <w:b/>
        </w:rPr>
        <w:t>P</w:t>
      </w:r>
      <w:r>
        <w:rPr>
          <w:b/>
        </w:rPr>
        <w:t xml:space="preserve"> </w:t>
      </w:r>
      <w:r w:rsidR="00FA03C5" w:rsidRPr="00D86275">
        <w:rPr>
          <w:b/>
        </w:rPr>
        <w:t>K</w:t>
      </w:r>
      <w:r>
        <w:rPr>
          <w:b/>
        </w:rPr>
        <w:t>ay, seconded by Cllr</w:t>
      </w:r>
      <w:r w:rsidR="00FA03C5" w:rsidRPr="00D86275">
        <w:rPr>
          <w:b/>
        </w:rPr>
        <w:t xml:space="preserve"> K</w:t>
      </w:r>
      <w:r>
        <w:rPr>
          <w:b/>
        </w:rPr>
        <w:t xml:space="preserve"> </w:t>
      </w:r>
      <w:r w:rsidR="00FA03C5" w:rsidRPr="00D86275">
        <w:rPr>
          <w:b/>
        </w:rPr>
        <w:t>R</w:t>
      </w:r>
      <w:r>
        <w:rPr>
          <w:b/>
        </w:rPr>
        <w:t xml:space="preserve">obbins and </w:t>
      </w:r>
      <w:r w:rsidR="006F3ACD">
        <w:rPr>
          <w:b/>
        </w:rPr>
        <w:t>un</w:t>
      </w:r>
      <w:r w:rsidR="006F3ACD" w:rsidRPr="00D86275">
        <w:rPr>
          <w:b/>
        </w:rPr>
        <w:t>an</w:t>
      </w:r>
      <w:r w:rsidR="006F3ACD">
        <w:rPr>
          <w:b/>
        </w:rPr>
        <w:t>imously agreed</w:t>
      </w:r>
    </w:p>
    <w:p w14:paraId="44850808" w14:textId="77777777" w:rsidR="00D5384A" w:rsidRPr="00476867" w:rsidRDefault="00D5384A" w:rsidP="00FC5977">
      <w:pPr>
        <w:contextualSpacing/>
        <w:rPr>
          <w:bCs/>
        </w:rPr>
      </w:pPr>
    </w:p>
    <w:p w14:paraId="23437686" w14:textId="79F970B0" w:rsidR="001F416C" w:rsidRDefault="001F416C" w:rsidP="001F4D39">
      <w:pPr>
        <w:pStyle w:val="ListParagraph"/>
        <w:numPr>
          <w:ilvl w:val="0"/>
          <w:numId w:val="11"/>
        </w:numPr>
        <w:contextualSpacing/>
        <w:rPr>
          <w:b/>
        </w:rPr>
      </w:pPr>
      <w:r w:rsidRPr="001F4D39">
        <w:rPr>
          <w:b/>
        </w:rPr>
        <w:t>To review progress against Climate Adaptation Plan</w:t>
      </w:r>
    </w:p>
    <w:p w14:paraId="772EE5CB" w14:textId="6119D52F" w:rsidR="003E68C1" w:rsidRDefault="003E68C1" w:rsidP="003E68C1">
      <w:pPr>
        <w:pStyle w:val="ListParagraph"/>
        <w:ind w:left="371"/>
      </w:pPr>
      <w:r>
        <w:t>Progress on actions within the Council’s remit w</w:t>
      </w:r>
      <w:r w:rsidR="005850D1">
        <w:t>ere</w:t>
      </w:r>
      <w:r>
        <w:t xml:space="preserve"> noted.</w:t>
      </w:r>
    </w:p>
    <w:p w14:paraId="4C6A14BE" w14:textId="77777777" w:rsidR="00543124" w:rsidRPr="00FA03C5" w:rsidRDefault="00543124" w:rsidP="00860B93">
      <w:pPr>
        <w:contextualSpacing/>
        <w:rPr>
          <w:bCs/>
        </w:rPr>
      </w:pPr>
    </w:p>
    <w:p w14:paraId="0BA11846" w14:textId="7908F1FE" w:rsidR="003955FD" w:rsidRDefault="00AD3AB2" w:rsidP="00C06863">
      <w:pPr>
        <w:pStyle w:val="ListParagraph"/>
        <w:numPr>
          <w:ilvl w:val="0"/>
          <w:numId w:val="11"/>
        </w:numPr>
        <w:contextualSpacing/>
        <w:rPr>
          <w:b/>
        </w:rPr>
      </w:pPr>
      <w:r>
        <w:rPr>
          <w:b/>
        </w:rPr>
        <w:t xml:space="preserve">To consider </w:t>
      </w:r>
      <w:r w:rsidR="00657C4C">
        <w:rPr>
          <w:b/>
        </w:rPr>
        <w:t>application to Gloucestershire Natural Flood Management Fund</w:t>
      </w:r>
    </w:p>
    <w:p w14:paraId="3FAFEB18" w14:textId="77777777" w:rsidR="005E23FE" w:rsidRDefault="005E23FE" w:rsidP="005E23FE">
      <w:pPr>
        <w:pStyle w:val="ListParagraph"/>
        <w:ind w:left="371"/>
      </w:pPr>
      <w:r>
        <w:t>No suitable projects were identified at this time.</w:t>
      </w:r>
    </w:p>
    <w:p w14:paraId="5ADACCB0" w14:textId="77777777" w:rsidR="005E23FE" w:rsidRDefault="005E23FE" w:rsidP="005E23FE">
      <w:pPr>
        <w:pStyle w:val="ListParagraph"/>
        <w:ind w:left="371"/>
      </w:pPr>
      <w:r>
        <w:t>Members agreed not to progress an application.</w:t>
      </w:r>
    </w:p>
    <w:p w14:paraId="4DB57409" w14:textId="77777777" w:rsidR="002D160F" w:rsidRPr="003E285C" w:rsidRDefault="002D160F" w:rsidP="007B5FF2">
      <w:pPr>
        <w:ind w:left="371"/>
        <w:contextualSpacing/>
        <w:rPr>
          <w:bCs/>
        </w:rPr>
      </w:pPr>
    </w:p>
    <w:p w14:paraId="3D035F0C" w14:textId="732F0E06" w:rsidR="00CC539D" w:rsidRDefault="00CC539D" w:rsidP="00C06863">
      <w:pPr>
        <w:pStyle w:val="ListParagraph"/>
        <w:numPr>
          <w:ilvl w:val="0"/>
          <w:numId w:val="11"/>
        </w:numPr>
        <w:contextualSpacing/>
        <w:rPr>
          <w:b/>
        </w:rPr>
      </w:pPr>
      <w:r>
        <w:rPr>
          <w:b/>
        </w:rPr>
        <w:t xml:space="preserve">To consider </w:t>
      </w:r>
      <w:r w:rsidR="00100024">
        <w:rPr>
          <w:b/>
        </w:rPr>
        <w:t>Orchard planting in play areas</w:t>
      </w:r>
    </w:p>
    <w:p w14:paraId="7195667E" w14:textId="274C9696" w:rsidR="007D7177" w:rsidRDefault="007D7177" w:rsidP="007D7177">
      <w:pPr>
        <w:pStyle w:val="ListParagraph"/>
        <w:ind w:left="371"/>
      </w:pPr>
      <w:r>
        <w:t>Members discussed potential planting locations</w:t>
      </w:r>
      <w:r w:rsidR="00C53CFC">
        <w:t>.</w:t>
      </w:r>
    </w:p>
    <w:p w14:paraId="0B89DDB2" w14:textId="77777777" w:rsidR="007D7177" w:rsidRDefault="007D7177" w:rsidP="007D7177">
      <w:pPr>
        <w:pStyle w:val="ListParagraph"/>
        <w:ind w:left="371"/>
      </w:pPr>
      <w:r>
        <w:t>Bells Field and Miyawaki-style planting were discussed.</w:t>
      </w:r>
    </w:p>
    <w:p w14:paraId="3327DBB6" w14:textId="77777777" w:rsidR="00855482" w:rsidRDefault="00855482" w:rsidP="007D7177">
      <w:pPr>
        <w:contextualSpacing/>
        <w:rPr>
          <w:bCs/>
        </w:rPr>
      </w:pPr>
    </w:p>
    <w:p w14:paraId="00653D23" w14:textId="77777777" w:rsidR="00A729AD" w:rsidRPr="0041080F" w:rsidRDefault="00584578" w:rsidP="0041080F">
      <w:pPr>
        <w:ind w:left="371"/>
        <w:rPr>
          <w:b/>
        </w:rPr>
      </w:pPr>
      <w:r w:rsidRPr="0041080F">
        <w:rPr>
          <w:b/>
        </w:rPr>
        <w:t xml:space="preserve">RECOMMENDATION: </w:t>
      </w:r>
      <w:r w:rsidR="00A729AD" w:rsidRPr="0041080F">
        <w:rPr>
          <w:b/>
        </w:rPr>
        <w:t>Cllr M Getgood to investigate an application for Bells Field, subject to funding availability.</w:t>
      </w:r>
    </w:p>
    <w:p w14:paraId="6AB40D9A" w14:textId="46E727B4" w:rsidR="00584578" w:rsidRDefault="000B25F5" w:rsidP="008957CA">
      <w:pPr>
        <w:ind w:left="371"/>
        <w:contextualSpacing/>
        <w:rPr>
          <w:bCs/>
        </w:rPr>
      </w:pPr>
      <w:r>
        <w:rPr>
          <w:bCs/>
        </w:rPr>
        <w:t xml:space="preserve"> </w:t>
      </w:r>
    </w:p>
    <w:p w14:paraId="63764C58" w14:textId="2F83654F" w:rsidR="000B25F5" w:rsidRPr="0025051C" w:rsidRDefault="0041080F" w:rsidP="008957CA">
      <w:pPr>
        <w:ind w:left="371"/>
        <w:contextualSpacing/>
        <w:rPr>
          <w:b/>
        </w:rPr>
      </w:pPr>
      <w:r w:rsidRPr="0025051C">
        <w:rPr>
          <w:b/>
        </w:rPr>
        <w:t xml:space="preserve">Proposed by Cllr </w:t>
      </w:r>
      <w:r w:rsidR="000B25F5" w:rsidRPr="0025051C">
        <w:rPr>
          <w:b/>
        </w:rPr>
        <w:t>N</w:t>
      </w:r>
      <w:r w:rsidRPr="0025051C">
        <w:rPr>
          <w:b/>
        </w:rPr>
        <w:t xml:space="preserve"> </w:t>
      </w:r>
      <w:r w:rsidR="000B25F5" w:rsidRPr="0025051C">
        <w:rPr>
          <w:b/>
        </w:rPr>
        <w:t>P</w:t>
      </w:r>
      <w:r w:rsidRPr="0025051C">
        <w:rPr>
          <w:b/>
        </w:rPr>
        <w:t xml:space="preserve">enny, seconded by Cllr </w:t>
      </w:r>
      <w:r w:rsidR="000B25F5" w:rsidRPr="0025051C">
        <w:rPr>
          <w:b/>
        </w:rPr>
        <w:t>D</w:t>
      </w:r>
      <w:r w:rsidRPr="0025051C">
        <w:rPr>
          <w:b/>
        </w:rPr>
        <w:t xml:space="preserve"> </w:t>
      </w:r>
      <w:r w:rsidR="000B25F5" w:rsidRPr="0025051C">
        <w:rPr>
          <w:b/>
        </w:rPr>
        <w:t>S</w:t>
      </w:r>
      <w:r w:rsidRPr="0025051C">
        <w:rPr>
          <w:b/>
        </w:rPr>
        <w:t xml:space="preserve">tevens and </w:t>
      </w:r>
      <w:r w:rsidR="00676BF4" w:rsidRPr="0025051C">
        <w:rPr>
          <w:b/>
        </w:rPr>
        <w:t>unanimously</w:t>
      </w:r>
      <w:r w:rsidRPr="0025051C">
        <w:rPr>
          <w:b/>
        </w:rPr>
        <w:t xml:space="preserve"> agreed</w:t>
      </w:r>
    </w:p>
    <w:p w14:paraId="1585F0AC" w14:textId="77777777" w:rsidR="00C53CFC" w:rsidRPr="00CA39D4" w:rsidRDefault="00C53CFC" w:rsidP="008957CA">
      <w:pPr>
        <w:ind w:left="371"/>
        <w:contextualSpacing/>
        <w:rPr>
          <w:bCs/>
        </w:rPr>
      </w:pPr>
    </w:p>
    <w:p w14:paraId="5BD156CF" w14:textId="0948AD0E" w:rsidR="005C7ACE" w:rsidRDefault="005C7ACE" w:rsidP="00C06863">
      <w:pPr>
        <w:pStyle w:val="ListParagraph"/>
        <w:numPr>
          <w:ilvl w:val="0"/>
          <w:numId w:val="11"/>
        </w:numPr>
        <w:contextualSpacing/>
        <w:rPr>
          <w:b/>
        </w:rPr>
      </w:pPr>
      <w:r>
        <w:rPr>
          <w:b/>
        </w:rPr>
        <w:t xml:space="preserve">To </w:t>
      </w:r>
      <w:r w:rsidR="00DD723A">
        <w:rPr>
          <w:b/>
        </w:rPr>
        <w:t>consider CTC response to Local Plan</w:t>
      </w:r>
    </w:p>
    <w:p w14:paraId="0FB9A7E0" w14:textId="19677971" w:rsidR="001C2E83" w:rsidRDefault="001C2E83" w:rsidP="001C2E83">
      <w:pPr>
        <w:pStyle w:val="ListParagraph"/>
        <w:ind w:left="371"/>
      </w:pPr>
      <w:r>
        <w:t xml:space="preserve">Cllr M Cox advised of an offer from FoDDC planners to provide a one-hour virtual session for the </w:t>
      </w:r>
      <w:r w:rsidR="004F73A5">
        <w:t xml:space="preserve">Coleford Town Council. </w:t>
      </w:r>
    </w:p>
    <w:p w14:paraId="22AC9060" w14:textId="77777777" w:rsidR="0034448B" w:rsidRDefault="0034448B" w:rsidP="001C2E83">
      <w:pPr>
        <w:pStyle w:val="ListParagraph"/>
        <w:ind w:left="371"/>
      </w:pPr>
    </w:p>
    <w:p w14:paraId="6069EF53" w14:textId="40A68581" w:rsidR="001C2E83" w:rsidRDefault="0034090C" w:rsidP="001C2E83">
      <w:pPr>
        <w:pStyle w:val="ListParagraph"/>
        <w:ind w:left="371"/>
      </w:pPr>
      <w:r w:rsidRPr="0034090C">
        <w:t>Members noted the potential for additional brownfield land considerations</w:t>
      </w:r>
      <w:r>
        <w:t xml:space="preserve"> </w:t>
      </w:r>
      <w:r w:rsidR="001C2E83">
        <w:t xml:space="preserve">and agreed to aim to finalise a response </w:t>
      </w:r>
      <w:proofErr w:type="gramStart"/>
      <w:r w:rsidR="001C2E83">
        <w:t>at</w:t>
      </w:r>
      <w:proofErr w:type="gramEnd"/>
      <w:r w:rsidR="001C2E83">
        <w:t xml:space="preserve"> the 10</w:t>
      </w:r>
      <w:r w:rsidR="003B511B" w:rsidRPr="003B511B">
        <w:rPr>
          <w:vertAlign w:val="superscript"/>
        </w:rPr>
        <w:t>th</w:t>
      </w:r>
      <w:r w:rsidR="003B511B">
        <w:t xml:space="preserve"> of</w:t>
      </w:r>
      <w:r w:rsidR="001C2E83">
        <w:t xml:space="preserve"> March meeting ahead of the 18</w:t>
      </w:r>
      <w:r w:rsidR="003B511B" w:rsidRPr="003B511B">
        <w:rPr>
          <w:vertAlign w:val="superscript"/>
        </w:rPr>
        <w:t>th</w:t>
      </w:r>
      <w:r w:rsidR="001C2E83">
        <w:t xml:space="preserve"> </w:t>
      </w:r>
      <w:r w:rsidR="00A5552B">
        <w:t xml:space="preserve">of </w:t>
      </w:r>
      <w:r w:rsidR="001C2E83">
        <w:t>March deadline.</w:t>
      </w:r>
    </w:p>
    <w:p w14:paraId="5CA47DD7" w14:textId="77777777" w:rsidR="00051BFD" w:rsidRPr="00271447" w:rsidRDefault="00051BFD" w:rsidP="00271447">
      <w:pPr>
        <w:ind w:left="371"/>
        <w:contextualSpacing/>
        <w:rPr>
          <w:bCs/>
        </w:rPr>
      </w:pPr>
    </w:p>
    <w:p w14:paraId="3D7130D1" w14:textId="765B85A8" w:rsidR="00E95B1C" w:rsidRDefault="00E95B1C" w:rsidP="00C06863">
      <w:pPr>
        <w:pStyle w:val="ListParagraph"/>
        <w:numPr>
          <w:ilvl w:val="0"/>
          <w:numId w:val="11"/>
        </w:numPr>
        <w:contextualSpacing/>
        <w:rPr>
          <w:b/>
        </w:rPr>
      </w:pPr>
      <w:r>
        <w:rPr>
          <w:b/>
        </w:rPr>
        <w:t>To consider purchase of trail camera</w:t>
      </w:r>
    </w:p>
    <w:p w14:paraId="7C4A3011" w14:textId="40CD3CBF" w:rsidR="002349F4" w:rsidRDefault="002349F4" w:rsidP="002349F4">
      <w:pPr>
        <w:pStyle w:val="ListParagraph"/>
        <w:ind w:left="371"/>
      </w:pPr>
      <w:r>
        <w:t xml:space="preserve">Members noted the camera would be moveable and that signage is </w:t>
      </w:r>
      <w:r w:rsidR="0086723B">
        <w:t>ready to be installed</w:t>
      </w:r>
      <w:r>
        <w:t>.</w:t>
      </w:r>
    </w:p>
    <w:p w14:paraId="5E56D916" w14:textId="77777777" w:rsidR="002349F4" w:rsidRDefault="002349F4" w:rsidP="00AB7846">
      <w:pPr>
        <w:ind w:left="371"/>
        <w:contextualSpacing/>
        <w:rPr>
          <w:bCs/>
        </w:rPr>
      </w:pPr>
    </w:p>
    <w:p w14:paraId="01795F0B" w14:textId="11C02E10" w:rsidR="00A2141D" w:rsidRPr="00D113B7" w:rsidRDefault="00100174" w:rsidP="00A2141D">
      <w:pPr>
        <w:ind w:left="371"/>
        <w:rPr>
          <w:b/>
        </w:rPr>
      </w:pPr>
      <w:r w:rsidRPr="00D113B7">
        <w:rPr>
          <w:b/>
        </w:rPr>
        <w:t xml:space="preserve">RECOMMENDATION: </w:t>
      </w:r>
      <w:r w:rsidR="00A2141D" w:rsidRPr="00D113B7">
        <w:rPr>
          <w:b/>
        </w:rPr>
        <w:t xml:space="preserve">To proceed with </w:t>
      </w:r>
      <w:r w:rsidR="00A2141D" w:rsidRPr="00D113B7">
        <w:rPr>
          <w:b/>
        </w:rPr>
        <w:t xml:space="preserve">entire </w:t>
      </w:r>
      <w:r w:rsidR="00A2141D" w:rsidRPr="00D113B7">
        <w:rPr>
          <w:b/>
        </w:rPr>
        <w:t>purchase</w:t>
      </w:r>
      <w:r w:rsidR="003F5F35">
        <w:rPr>
          <w:b/>
        </w:rPr>
        <w:t xml:space="preserve">, </w:t>
      </w:r>
      <w:r w:rsidR="00D113B7" w:rsidRPr="00D113B7">
        <w:rPr>
          <w:b/>
        </w:rPr>
        <w:t>as presented</w:t>
      </w:r>
    </w:p>
    <w:p w14:paraId="1380CBBA" w14:textId="283FDF8C" w:rsidR="00C32117" w:rsidRPr="00D113B7" w:rsidRDefault="00C32117" w:rsidP="00AB7846">
      <w:pPr>
        <w:ind w:left="371"/>
        <w:contextualSpacing/>
        <w:rPr>
          <w:b/>
        </w:rPr>
      </w:pPr>
    </w:p>
    <w:p w14:paraId="0412A891" w14:textId="1BC85A24" w:rsidR="00100174" w:rsidRDefault="00D113B7" w:rsidP="00D113B7">
      <w:pPr>
        <w:ind w:left="371"/>
        <w:contextualSpacing/>
        <w:rPr>
          <w:bCs/>
        </w:rPr>
      </w:pPr>
      <w:r w:rsidRPr="00D113B7">
        <w:rPr>
          <w:b/>
        </w:rPr>
        <w:t xml:space="preserve">Proposed by Cllr </w:t>
      </w:r>
      <w:r w:rsidR="00100174" w:rsidRPr="00D113B7">
        <w:rPr>
          <w:b/>
        </w:rPr>
        <w:t>M</w:t>
      </w:r>
      <w:r w:rsidRPr="00D113B7">
        <w:rPr>
          <w:b/>
        </w:rPr>
        <w:t xml:space="preserve"> </w:t>
      </w:r>
      <w:r w:rsidR="00100174" w:rsidRPr="00D113B7">
        <w:rPr>
          <w:b/>
        </w:rPr>
        <w:t>B</w:t>
      </w:r>
      <w:r w:rsidRPr="00D113B7">
        <w:rPr>
          <w:b/>
        </w:rPr>
        <w:t xml:space="preserve">eard, seconded by Cllr S </w:t>
      </w:r>
      <w:r w:rsidR="00100174" w:rsidRPr="00D113B7">
        <w:rPr>
          <w:b/>
        </w:rPr>
        <w:t>C</w:t>
      </w:r>
      <w:r w:rsidRPr="00D113B7">
        <w:rPr>
          <w:b/>
        </w:rPr>
        <w:t>ox and unanimously agreed</w:t>
      </w:r>
    </w:p>
    <w:p w14:paraId="40C338F6" w14:textId="77777777" w:rsidR="00D113B7" w:rsidRPr="00AB7846" w:rsidRDefault="00D113B7" w:rsidP="00D113B7">
      <w:pPr>
        <w:ind w:left="371"/>
        <w:contextualSpacing/>
        <w:rPr>
          <w:bCs/>
        </w:rPr>
      </w:pPr>
    </w:p>
    <w:p w14:paraId="1623B585" w14:textId="2C8A7DE2" w:rsidR="005C7ACE" w:rsidRDefault="00772B0E" w:rsidP="00C06863">
      <w:pPr>
        <w:pStyle w:val="ListParagraph"/>
        <w:numPr>
          <w:ilvl w:val="0"/>
          <w:numId w:val="11"/>
        </w:numPr>
        <w:contextualSpacing/>
        <w:rPr>
          <w:b/>
        </w:rPr>
      </w:pPr>
      <w:r w:rsidRPr="00772B0E">
        <w:rPr>
          <w:b/>
        </w:rPr>
        <w:t>To consider w</w:t>
      </w:r>
      <w:r w:rsidR="005C7ACE" w:rsidRPr="00772B0E">
        <w:rPr>
          <w:b/>
        </w:rPr>
        <w:t>ebcams</w:t>
      </w:r>
      <w:r w:rsidRPr="00772B0E">
        <w:rPr>
          <w:b/>
        </w:rPr>
        <w:t xml:space="preserve"> in the Town Centre</w:t>
      </w:r>
    </w:p>
    <w:p w14:paraId="741AFE6D" w14:textId="0126590E" w:rsidR="002A3925" w:rsidRDefault="00D462DC" w:rsidP="003518C0">
      <w:pPr>
        <w:ind w:left="371"/>
        <w:contextualSpacing/>
        <w:rPr>
          <w:bCs/>
        </w:rPr>
      </w:pPr>
      <w:r>
        <w:t>Members agreed to consider installation alongside Clock Tower works</w:t>
      </w:r>
      <w:r w:rsidR="002A3925">
        <w:t>. To ask</w:t>
      </w:r>
      <w:r w:rsidR="002A3925">
        <w:rPr>
          <w:bCs/>
        </w:rPr>
        <w:t xml:space="preserve"> C</w:t>
      </w:r>
      <w:r w:rsidR="003518C0">
        <w:rPr>
          <w:bCs/>
        </w:rPr>
        <w:t>lock Tower committee</w:t>
      </w:r>
      <w:r w:rsidR="002A3925">
        <w:rPr>
          <w:bCs/>
        </w:rPr>
        <w:t xml:space="preserve"> in due course</w:t>
      </w:r>
      <w:r w:rsidR="003518C0">
        <w:rPr>
          <w:bCs/>
        </w:rPr>
        <w:t xml:space="preserve"> </w:t>
      </w:r>
      <w:r w:rsidR="002A3925">
        <w:rPr>
          <w:bCs/>
        </w:rPr>
        <w:t>when it can be sited</w:t>
      </w:r>
      <w:r w:rsidR="003518C0">
        <w:rPr>
          <w:bCs/>
        </w:rPr>
        <w:t xml:space="preserve"> and thoughts on camera angles. </w:t>
      </w:r>
    </w:p>
    <w:p w14:paraId="321F80AC" w14:textId="77777777" w:rsidR="00724F16" w:rsidRPr="00D2214B" w:rsidRDefault="00724F16" w:rsidP="00F15151">
      <w:pPr>
        <w:contextualSpacing/>
        <w:rPr>
          <w:bCs/>
        </w:rPr>
      </w:pPr>
    </w:p>
    <w:p w14:paraId="3C0C5EC2" w14:textId="71CAA1D9" w:rsidR="00FF661C" w:rsidRDefault="00FF661C" w:rsidP="001F4D39">
      <w:pPr>
        <w:pStyle w:val="ListParagraph"/>
        <w:numPr>
          <w:ilvl w:val="0"/>
          <w:numId w:val="11"/>
        </w:numPr>
        <w:contextualSpacing/>
        <w:rPr>
          <w:b/>
        </w:rPr>
      </w:pPr>
      <w:r w:rsidRPr="00FF661C">
        <w:rPr>
          <w:b/>
        </w:rPr>
        <w:t>To agree to set up a working group to explore</w:t>
      </w:r>
      <w:r>
        <w:rPr>
          <w:b/>
        </w:rPr>
        <w:t xml:space="preserve"> the Year of Reading 2026</w:t>
      </w:r>
    </w:p>
    <w:p w14:paraId="686A81CE" w14:textId="21362292" w:rsidR="00E07D5A" w:rsidRDefault="0098024A" w:rsidP="00345869">
      <w:pPr>
        <w:ind w:left="371"/>
        <w:contextualSpacing/>
        <w:rPr>
          <w:bCs/>
        </w:rPr>
      </w:pPr>
      <w:r>
        <w:t xml:space="preserve">Members discussed </w:t>
      </w:r>
      <w:r w:rsidR="00F0698D">
        <w:t>establish</w:t>
      </w:r>
      <w:r w:rsidR="00F0698D">
        <w:t xml:space="preserve">ing </w:t>
      </w:r>
      <w:r w:rsidR="00F0698D">
        <w:t>a working group</w:t>
      </w:r>
      <w:r w:rsidR="00F0698D">
        <w:t xml:space="preserve">, </w:t>
      </w:r>
      <w:r w:rsidR="00345869">
        <w:t>involving</w:t>
      </w:r>
      <w:r w:rsidR="00345869">
        <w:t xml:space="preserve"> schools, the library, </w:t>
      </w:r>
      <w:r w:rsidR="00345869">
        <w:t xml:space="preserve">the </w:t>
      </w:r>
      <w:r w:rsidR="00345869">
        <w:t>local bookshop</w:t>
      </w:r>
      <w:r w:rsidR="00345869">
        <w:t xml:space="preserve">, </w:t>
      </w:r>
      <w:r w:rsidR="00BF2ECF">
        <w:t xml:space="preserve">the </w:t>
      </w:r>
      <w:r w:rsidR="00345869">
        <w:t xml:space="preserve">Festival of Words </w:t>
      </w:r>
      <w:r w:rsidR="00345869">
        <w:t>and interested councillors.</w:t>
      </w:r>
      <w:r w:rsidR="00F0698D">
        <w:rPr>
          <w:bCs/>
        </w:rPr>
        <w:t xml:space="preserve"> </w:t>
      </w:r>
    </w:p>
    <w:p w14:paraId="3E99595E" w14:textId="77777777" w:rsidR="00E07D5A" w:rsidRDefault="00E07D5A" w:rsidP="00E07D5A">
      <w:pPr>
        <w:ind w:left="371"/>
        <w:contextualSpacing/>
        <w:rPr>
          <w:bCs/>
        </w:rPr>
      </w:pPr>
    </w:p>
    <w:p w14:paraId="7DAA3125" w14:textId="508BA817" w:rsidR="00281ABA" w:rsidRPr="00281ABA" w:rsidRDefault="00281ABA" w:rsidP="00281ABA">
      <w:pPr>
        <w:ind w:left="371"/>
        <w:rPr>
          <w:b/>
          <w:bCs/>
        </w:rPr>
      </w:pPr>
      <w:r>
        <w:rPr>
          <w:b/>
        </w:rPr>
        <w:t>RECOMMENDATION</w:t>
      </w:r>
      <w:r w:rsidR="00BF2ECF">
        <w:rPr>
          <w:b/>
        </w:rPr>
        <w:t xml:space="preserve">: </w:t>
      </w:r>
      <w:r w:rsidRPr="00281ABA">
        <w:rPr>
          <w:b/>
          <w:bCs/>
        </w:rPr>
        <w:t>To establish a working group</w:t>
      </w:r>
      <w:r w:rsidRPr="00281ABA">
        <w:rPr>
          <w:b/>
          <w:bCs/>
        </w:rPr>
        <w:t>, to include Cllrs N Penny, R Drury and the Town Clerk</w:t>
      </w:r>
    </w:p>
    <w:p w14:paraId="34F68D96" w14:textId="57EB2792" w:rsidR="00E07D5A" w:rsidRPr="00281ABA" w:rsidRDefault="00E07D5A" w:rsidP="00281ABA">
      <w:pPr>
        <w:ind w:left="371"/>
        <w:contextualSpacing/>
        <w:rPr>
          <w:b/>
          <w:bCs/>
        </w:rPr>
      </w:pPr>
    </w:p>
    <w:p w14:paraId="5AE5F9A2" w14:textId="2BD7303E" w:rsidR="00281ABA" w:rsidRPr="00281ABA" w:rsidRDefault="00281ABA" w:rsidP="00281ABA">
      <w:pPr>
        <w:ind w:left="371"/>
        <w:contextualSpacing/>
        <w:rPr>
          <w:b/>
          <w:bCs/>
        </w:rPr>
      </w:pPr>
      <w:r w:rsidRPr="00281ABA">
        <w:rPr>
          <w:b/>
          <w:bCs/>
        </w:rPr>
        <w:t>Proposed by Cllr N Penny, seconded by Cllr P Kay and unanimously agreed</w:t>
      </w:r>
    </w:p>
    <w:p w14:paraId="411FC80F" w14:textId="0855A529" w:rsidR="00B3378B" w:rsidRPr="00803861" w:rsidRDefault="00B3378B" w:rsidP="00281ABA">
      <w:pPr>
        <w:contextualSpacing/>
        <w:rPr>
          <w:bCs/>
        </w:rPr>
      </w:pPr>
    </w:p>
    <w:p w14:paraId="45B3CF4F" w14:textId="5AE5C5DD" w:rsidR="00C25A21" w:rsidRPr="006255EE" w:rsidRDefault="004B39D1" w:rsidP="006255EE">
      <w:pPr>
        <w:pStyle w:val="ListParagraph"/>
        <w:numPr>
          <w:ilvl w:val="0"/>
          <w:numId w:val="11"/>
        </w:numPr>
        <w:contextualSpacing/>
        <w:rPr>
          <w:b/>
        </w:rPr>
      </w:pPr>
      <w:r>
        <w:rPr>
          <w:b/>
        </w:rPr>
        <w:t xml:space="preserve">To adopt the model Privacy </w:t>
      </w:r>
      <w:r w:rsidR="00AE361D">
        <w:rPr>
          <w:b/>
        </w:rPr>
        <w:t>Notices</w:t>
      </w:r>
    </w:p>
    <w:p w14:paraId="3767EA29" w14:textId="5CC7454C" w:rsidR="00256A5E" w:rsidRDefault="00102182" w:rsidP="00BF2ECF">
      <w:pPr>
        <w:pStyle w:val="ListParagraph"/>
        <w:ind w:left="371"/>
        <w:rPr>
          <w:bCs/>
        </w:rPr>
      </w:pPr>
      <w:r w:rsidRPr="00102182">
        <w:rPr>
          <w:bCs/>
        </w:rPr>
        <w:t>Members suggested including enquiries, the Resilience Plan, NDP and CTC volunteers within the General Privacy Notice.</w:t>
      </w:r>
    </w:p>
    <w:p w14:paraId="4151FF2D" w14:textId="77777777" w:rsidR="00102182" w:rsidRDefault="00102182" w:rsidP="00BF2ECF">
      <w:pPr>
        <w:pStyle w:val="ListParagraph"/>
        <w:ind w:left="371"/>
        <w:rPr>
          <w:bCs/>
        </w:rPr>
      </w:pPr>
    </w:p>
    <w:p w14:paraId="06363D82" w14:textId="77777777" w:rsidR="00330A69" w:rsidRPr="00256A5E" w:rsidRDefault="0056615B" w:rsidP="00BF2ECF">
      <w:pPr>
        <w:ind w:left="371"/>
        <w:rPr>
          <w:b/>
        </w:rPr>
      </w:pPr>
      <w:r w:rsidRPr="00256A5E">
        <w:rPr>
          <w:b/>
        </w:rPr>
        <w:t xml:space="preserve">RECOMMENDATION. </w:t>
      </w:r>
      <w:r w:rsidR="00330A69" w:rsidRPr="00256A5E">
        <w:rPr>
          <w:b/>
        </w:rPr>
        <w:t>To adopt the model notices with one amendment.</w:t>
      </w:r>
    </w:p>
    <w:p w14:paraId="12A9F196" w14:textId="675AE905" w:rsidR="0056615B" w:rsidRDefault="0056615B" w:rsidP="00BF2ECF">
      <w:pPr>
        <w:pStyle w:val="ListParagraph"/>
        <w:ind w:left="371"/>
        <w:rPr>
          <w:bCs/>
        </w:rPr>
      </w:pPr>
    </w:p>
    <w:p w14:paraId="14CCE42C" w14:textId="49EF15D8" w:rsidR="00256A5E" w:rsidRPr="00256A5E" w:rsidRDefault="00256A5E" w:rsidP="00BF2ECF">
      <w:pPr>
        <w:pStyle w:val="ListParagraph"/>
        <w:ind w:left="371"/>
        <w:rPr>
          <w:b/>
        </w:rPr>
      </w:pPr>
      <w:r w:rsidRPr="00256A5E">
        <w:rPr>
          <w:b/>
        </w:rPr>
        <w:t>Proposed by Cllr M Getgood, seconded by Cllr M Cox and unanimously agreed</w:t>
      </w:r>
    </w:p>
    <w:p w14:paraId="743238A4" w14:textId="77777777" w:rsidR="00C25A21" w:rsidRPr="00256A5E" w:rsidRDefault="00C25A21" w:rsidP="00256A5E">
      <w:pPr>
        <w:contextualSpacing/>
        <w:rPr>
          <w:b/>
        </w:rPr>
      </w:pPr>
    </w:p>
    <w:p w14:paraId="64025A9C" w14:textId="77777777" w:rsidR="00020821" w:rsidRDefault="00020821" w:rsidP="00020821">
      <w:pPr>
        <w:pStyle w:val="ListParagraph"/>
        <w:numPr>
          <w:ilvl w:val="0"/>
          <w:numId w:val="11"/>
        </w:numPr>
        <w:contextualSpacing/>
        <w:rPr>
          <w:b/>
        </w:rPr>
      </w:pPr>
      <w:r>
        <w:rPr>
          <w:b/>
        </w:rPr>
        <w:t>To note the TIC Coordinator’s report</w:t>
      </w:r>
    </w:p>
    <w:p w14:paraId="284D8AFA" w14:textId="360D8390" w:rsidR="00113F7B" w:rsidRDefault="00113F7B" w:rsidP="00113F7B">
      <w:pPr>
        <w:pStyle w:val="ListParagraph"/>
        <w:ind w:left="371"/>
        <w:contextualSpacing/>
        <w:rPr>
          <w:b/>
        </w:rPr>
      </w:pPr>
      <w:r>
        <w:rPr>
          <w:b/>
        </w:rPr>
        <w:t>Noted by members</w:t>
      </w:r>
    </w:p>
    <w:p w14:paraId="360B4B14" w14:textId="77777777" w:rsidR="00113F7B" w:rsidRDefault="00113F7B" w:rsidP="00113F7B">
      <w:pPr>
        <w:pStyle w:val="ListParagraph"/>
        <w:ind w:left="371"/>
        <w:contextualSpacing/>
        <w:rPr>
          <w:b/>
        </w:rPr>
      </w:pPr>
    </w:p>
    <w:p w14:paraId="517D6732" w14:textId="7A8BEB70" w:rsidR="00C25A21" w:rsidRDefault="00020821" w:rsidP="00113F7B">
      <w:pPr>
        <w:pStyle w:val="ListParagraph"/>
        <w:numPr>
          <w:ilvl w:val="0"/>
          <w:numId w:val="11"/>
        </w:numPr>
        <w:contextualSpacing/>
        <w:rPr>
          <w:b/>
        </w:rPr>
      </w:pPr>
      <w:r>
        <w:rPr>
          <w:b/>
        </w:rPr>
        <w:t>To note the latest crime statistics</w:t>
      </w:r>
    </w:p>
    <w:p w14:paraId="3B4A394C" w14:textId="706A5EF4" w:rsidR="00113F7B" w:rsidRPr="00113F7B" w:rsidRDefault="00113F7B" w:rsidP="00113F7B">
      <w:pPr>
        <w:pStyle w:val="ListParagraph"/>
        <w:ind w:left="371"/>
        <w:contextualSpacing/>
        <w:rPr>
          <w:b/>
        </w:rPr>
      </w:pPr>
      <w:r>
        <w:rPr>
          <w:b/>
        </w:rPr>
        <w:t>Noted by members</w:t>
      </w:r>
    </w:p>
    <w:p w14:paraId="4F036D1A" w14:textId="77777777" w:rsidR="00C25A21" w:rsidRDefault="00C25A21" w:rsidP="00C25A21">
      <w:pPr>
        <w:pStyle w:val="ListParagraph"/>
        <w:ind w:left="371"/>
        <w:contextualSpacing/>
        <w:rPr>
          <w:b/>
        </w:rPr>
      </w:pPr>
    </w:p>
    <w:p w14:paraId="095F1163" w14:textId="77777777" w:rsidR="003A5647" w:rsidRDefault="003A5647" w:rsidP="003A5647">
      <w:r>
        <w:t>Cllr N Penny entered Committee at 20:40 and reminded members the following item was confidential.</w:t>
      </w:r>
    </w:p>
    <w:p w14:paraId="5ED08046" w14:textId="77777777" w:rsidR="00604D09" w:rsidRPr="003A5647" w:rsidRDefault="00604D09" w:rsidP="003A5647">
      <w:pPr>
        <w:contextualSpacing/>
        <w:rPr>
          <w:b/>
        </w:rPr>
      </w:pPr>
    </w:p>
    <w:p w14:paraId="27D2E5D3" w14:textId="3E757B6A" w:rsidR="003E6B4C" w:rsidRDefault="001F4D39" w:rsidP="001F4D39">
      <w:pPr>
        <w:pStyle w:val="ListParagraph"/>
        <w:numPr>
          <w:ilvl w:val="0"/>
          <w:numId w:val="11"/>
        </w:numPr>
        <w:contextualSpacing/>
        <w:rPr>
          <w:b/>
        </w:rPr>
      </w:pPr>
      <w:r w:rsidRPr="001F4D39">
        <w:rPr>
          <w:b/>
        </w:rPr>
        <w:t xml:space="preserve">IN COMMITTEE: To consider potential request to review parish boundaries </w:t>
      </w:r>
      <w:proofErr w:type="gramStart"/>
      <w:r w:rsidRPr="001F4D39">
        <w:rPr>
          <w:b/>
        </w:rPr>
        <w:t>in light of</w:t>
      </w:r>
      <w:proofErr w:type="gramEnd"/>
      <w:r w:rsidRPr="001F4D39">
        <w:rPr>
          <w:b/>
        </w:rPr>
        <w:t xml:space="preserve"> Local Government Reorganisation</w:t>
      </w:r>
    </w:p>
    <w:p w14:paraId="20A47AF6" w14:textId="77777777" w:rsidR="003A5647" w:rsidRPr="001F4D39" w:rsidRDefault="003A5647" w:rsidP="003A5647">
      <w:pPr>
        <w:pStyle w:val="ListParagraph"/>
        <w:ind w:left="371"/>
        <w:contextualSpacing/>
        <w:rPr>
          <w:b/>
        </w:rPr>
      </w:pPr>
    </w:p>
    <w:p w14:paraId="75437382" w14:textId="15B48BD2" w:rsidR="005A2E7E" w:rsidRPr="006362F2" w:rsidRDefault="006B2751" w:rsidP="006362F2">
      <w:pPr>
        <w:rPr>
          <w:b/>
        </w:rPr>
      </w:pPr>
      <w:r w:rsidRPr="009A00DB">
        <w:rPr>
          <w:b/>
          <w:sz w:val="22"/>
          <w:szCs w:val="22"/>
        </w:rPr>
        <w:t xml:space="preserve">RECOMMENDATION: </w:t>
      </w:r>
      <w:r w:rsidR="009A00DB" w:rsidRPr="009A00DB">
        <w:rPr>
          <w:b/>
        </w:rPr>
        <w:t>To explore the matter with relevant parties.</w:t>
      </w:r>
    </w:p>
    <w:p w14:paraId="11C24660" w14:textId="77777777" w:rsidR="006B66ED" w:rsidRDefault="006B66ED" w:rsidP="00A251CF">
      <w:pPr>
        <w:pStyle w:val="ListParagraph"/>
        <w:ind w:left="0"/>
        <w:contextualSpacing/>
        <w:rPr>
          <w:b/>
          <w:sz w:val="22"/>
          <w:szCs w:val="22"/>
        </w:rPr>
      </w:pPr>
    </w:p>
    <w:p w14:paraId="41F58925" w14:textId="77777777" w:rsidR="006362F2" w:rsidRDefault="009A00DB" w:rsidP="00A251CF">
      <w:pPr>
        <w:pStyle w:val="ListParagraph"/>
        <w:ind w:left="0"/>
        <w:contextualSpacing/>
        <w:rPr>
          <w:b/>
        </w:rPr>
      </w:pPr>
      <w:r w:rsidRPr="006362F2">
        <w:rPr>
          <w:b/>
        </w:rPr>
        <w:t xml:space="preserve">Proposed by Cllr </w:t>
      </w:r>
      <w:r w:rsidR="006B66ED" w:rsidRPr="006362F2">
        <w:rPr>
          <w:b/>
        </w:rPr>
        <w:t>R</w:t>
      </w:r>
      <w:r w:rsidR="00C81F24" w:rsidRPr="006362F2">
        <w:rPr>
          <w:b/>
        </w:rPr>
        <w:t xml:space="preserve"> </w:t>
      </w:r>
      <w:r w:rsidR="006B66ED" w:rsidRPr="006362F2">
        <w:rPr>
          <w:b/>
        </w:rPr>
        <w:t>D</w:t>
      </w:r>
      <w:r w:rsidR="00C81F24" w:rsidRPr="006362F2">
        <w:rPr>
          <w:b/>
        </w:rPr>
        <w:t>ix, seconded by Cllr M Getgood</w:t>
      </w:r>
      <w:r w:rsidR="006B66ED" w:rsidRPr="006362F2">
        <w:rPr>
          <w:b/>
        </w:rPr>
        <w:t>.</w:t>
      </w:r>
      <w:r w:rsidR="006362F2">
        <w:rPr>
          <w:b/>
        </w:rPr>
        <w:t xml:space="preserve"> </w:t>
      </w:r>
      <w:r w:rsidR="00C81F24" w:rsidRPr="006362F2">
        <w:rPr>
          <w:b/>
        </w:rPr>
        <w:t xml:space="preserve">Carried by majority </w:t>
      </w:r>
      <w:r w:rsidR="006362F2">
        <w:rPr>
          <w:b/>
        </w:rPr>
        <w:t>v</w:t>
      </w:r>
      <w:r w:rsidR="00C81F24" w:rsidRPr="006362F2">
        <w:rPr>
          <w:b/>
        </w:rPr>
        <w:t xml:space="preserve">ote </w:t>
      </w:r>
    </w:p>
    <w:p w14:paraId="126F223E" w14:textId="69F0478B" w:rsidR="006B66ED" w:rsidRPr="006362F2" w:rsidRDefault="00C81F24" w:rsidP="00A251CF">
      <w:pPr>
        <w:pStyle w:val="ListParagraph"/>
        <w:ind w:left="0"/>
        <w:contextualSpacing/>
        <w:rPr>
          <w:b/>
        </w:rPr>
      </w:pPr>
      <w:r w:rsidRPr="006362F2">
        <w:rPr>
          <w:b/>
        </w:rPr>
        <w:t>with 1 vote against</w:t>
      </w:r>
      <w:r w:rsidR="006B66ED" w:rsidRPr="006362F2">
        <w:rPr>
          <w:b/>
        </w:rPr>
        <w:t xml:space="preserve"> </w:t>
      </w:r>
    </w:p>
    <w:p w14:paraId="2DFC7A61" w14:textId="77777777" w:rsidR="00DF63E2" w:rsidRDefault="00DF63E2" w:rsidP="00A251CF">
      <w:pPr>
        <w:pStyle w:val="ListParagraph"/>
        <w:ind w:left="0"/>
        <w:contextualSpacing/>
        <w:rPr>
          <w:b/>
          <w:sz w:val="22"/>
          <w:szCs w:val="22"/>
        </w:rPr>
      </w:pPr>
    </w:p>
    <w:p w14:paraId="74BB9D63" w14:textId="77777777" w:rsidR="00D203C0" w:rsidRDefault="00D203C0" w:rsidP="00A251CF">
      <w:pPr>
        <w:pStyle w:val="ListParagraph"/>
        <w:ind w:left="0"/>
        <w:contextualSpacing/>
        <w:rPr>
          <w:b/>
          <w:sz w:val="22"/>
          <w:szCs w:val="22"/>
        </w:rPr>
      </w:pPr>
    </w:p>
    <w:p w14:paraId="3F8DD3E2" w14:textId="261750C2" w:rsidR="00DE6F36" w:rsidRPr="006362F2" w:rsidRDefault="00C70F69" w:rsidP="00DF63E2">
      <w:pPr>
        <w:pStyle w:val="ListParagraph"/>
        <w:ind w:left="0"/>
        <w:contextualSpacing/>
        <w:rPr>
          <w:b/>
        </w:rPr>
      </w:pPr>
      <w:r w:rsidRPr="006362F2">
        <w:rPr>
          <w:b/>
        </w:rPr>
        <w:t xml:space="preserve">Meeting end: </w:t>
      </w:r>
      <w:r w:rsidR="001E4A7B" w:rsidRPr="006362F2">
        <w:rPr>
          <w:b/>
        </w:rPr>
        <w:t>20.59</w:t>
      </w:r>
    </w:p>
    <w:sectPr w:rsidR="00DE6F36" w:rsidRPr="006362F2" w:rsidSect="00FC561F">
      <w:headerReference w:type="default" r:id="rId12"/>
      <w:footerReference w:type="even" r:id="rId13"/>
      <w:footerReference w:type="default" r:id="rId14"/>
      <w:pgSz w:w="11907" w:h="16839"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A525" w14:textId="77777777" w:rsidR="00F50317" w:rsidRDefault="00F50317">
      <w:r>
        <w:separator/>
      </w:r>
    </w:p>
  </w:endnote>
  <w:endnote w:type="continuationSeparator" w:id="0">
    <w:p w14:paraId="4D803519" w14:textId="77777777" w:rsidR="00F50317" w:rsidRDefault="00F50317">
      <w:r>
        <w:continuationSeparator/>
      </w:r>
    </w:p>
  </w:endnote>
  <w:endnote w:type="continuationNotice" w:id="1">
    <w:p w14:paraId="75552497" w14:textId="77777777" w:rsidR="00F50317" w:rsidRDefault="00F50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463149"/>
      <w:docPartObj>
        <w:docPartGallery w:val="Page Numbers (Bottom of Page)"/>
        <w:docPartUnique/>
      </w:docPartObj>
    </w:sdtPr>
    <w:sdtEndPr>
      <w:rPr>
        <w:noProof/>
      </w:rPr>
    </w:sdtEndPr>
    <w:sdtContent>
      <w:p w14:paraId="0098C503" w14:textId="0C4ECAA8" w:rsidR="006255EE" w:rsidRDefault="006255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6A87E" w14:textId="77777777" w:rsidR="006255EE" w:rsidRDefault="00625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8701"/>
      <w:docPartObj>
        <w:docPartGallery w:val="Page Numbers (Bottom of Page)"/>
        <w:docPartUnique/>
      </w:docPartObj>
    </w:sdtPr>
    <w:sdtEndPr>
      <w:rPr>
        <w:noProof/>
      </w:rPr>
    </w:sdtEndPr>
    <w:sdtContent>
      <w:p w14:paraId="45590A48" w14:textId="3DF8645A" w:rsidR="006255EE" w:rsidRDefault="006255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3F271" w14:textId="77777777" w:rsidR="006255EE" w:rsidRDefault="00625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316E" w14:textId="77777777" w:rsidR="00F50317" w:rsidRDefault="00F50317">
      <w:r>
        <w:separator/>
      </w:r>
    </w:p>
  </w:footnote>
  <w:footnote w:type="continuationSeparator" w:id="0">
    <w:p w14:paraId="3A3B27B1" w14:textId="77777777" w:rsidR="00F50317" w:rsidRDefault="00F50317">
      <w:r>
        <w:continuationSeparator/>
      </w:r>
    </w:p>
  </w:footnote>
  <w:footnote w:type="continuationNotice" w:id="1">
    <w:p w14:paraId="4ED9AA5E" w14:textId="77777777" w:rsidR="00F50317" w:rsidRDefault="00F50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1667" w14:textId="09AD3309" w:rsidR="005F7550" w:rsidRPr="00B91B8A" w:rsidRDefault="00A21A4F" w:rsidP="008F4DCE">
    <w:pPr>
      <w:jc w:val="both"/>
    </w:pPr>
    <w:r>
      <w:rPr>
        <w:noProof/>
      </w:rPr>
      <mc:AlternateContent>
        <mc:Choice Requires="wps">
          <w:drawing>
            <wp:anchor distT="0" distB="0" distL="114300" distR="114300" simplePos="0" relativeHeight="251658240" behindDoc="0" locked="0" layoutInCell="1" allowOverlap="1" wp14:anchorId="1F2E6CDF" wp14:editId="228965A1">
              <wp:simplePos x="0" y="0"/>
              <wp:positionH relativeFrom="column">
                <wp:posOffset>412750</wp:posOffset>
              </wp:positionH>
              <wp:positionV relativeFrom="paragraph">
                <wp:posOffset>-109220</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E6CDF" id="_x0000_t202" coordsize="21600,21600" o:spt="202" path="m,l,21600r21600,l21600,xe">
              <v:stroke joinstyle="miter"/>
              <v:path gradientshapeok="t" o:connecttype="rect"/>
            </v:shapetype>
            <v:shape id="Text Box 2" o:spid="_x0000_s1026" type="#_x0000_t202" style="position:absolute;left:0;text-align:left;margin-left:32.5pt;margin-top:-8.6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" stroked="f">
              <v:textbo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v:textbox>
            </v:shape>
          </w:pict>
        </mc:Fallback>
      </mc:AlternateContent>
    </w:r>
    <w:r w:rsidRPr="00873524">
      <w:rPr>
        <w:noProof/>
      </w:rPr>
      <w:drawing>
        <wp:anchor distT="0" distB="0" distL="114300" distR="114300" simplePos="0" relativeHeight="251659264" behindDoc="0" locked="0" layoutInCell="1" allowOverlap="1" wp14:anchorId="5FEF583A" wp14:editId="0A32B132">
          <wp:simplePos x="0" y="0"/>
          <wp:positionH relativeFrom="column">
            <wp:posOffset>-209550</wp:posOffset>
          </wp:positionH>
          <wp:positionV relativeFrom="paragraph">
            <wp:posOffset>-259715</wp:posOffset>
          </wp:positionV>
          <wp:extent cx="762000" cy="762000"/>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DCE" w:rsidRPr="008F4DCE">
      <w:t xml:space="preserve"> </w:t>
    </w:r>
  </w:p>
  <w:p w14:paraId="78DB0557" w14:textId="571D1C42" w:rsidR="00753E68" w:rsidRPr="00753E68" w:rsidRDefault="00753E68" w:rsidP="008F4DCE">
    <w:pPr>
      <w:jc w:val="both"/>
      <w:rPr>
        <w:b/>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173"/>
    <w:multiLevelType w:val="multilevel"/>
    <w:tmpl w:val="A1886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23269"/>
    <w:multiLevelType w:val="multilevel"/>
    <w:tmpl w:val="53D6C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3C32D6"/>
    <w:multiLevelType w:val="multilevel"/>
    <w:tmpl w:val="EFC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DE"/>
    <w:multiLevelType w:val="multilevel"/>
    <w:tmpl w:val="2CCCE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65B91"/>
    <w:multiLevelType w:val="multilevel"/>
    <w:tmpl w:val="01161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76837"/>
    <w:multiLevelType w:val="multilevel"/>
    <w:tmpl w:val="A62ED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A3C37"/>
    <w:multiLevelType w:val="multilevel"/>
    <w:tmpl w:val="9202C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64258A"/>
    <w:multiLevelType w:val="multilevel"/>
    <w:tmpl w:val="A6D02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85230"/>
    <w:multiLevelType w:val="multilevel"/>
    <w:tmpl w:val="6E6EE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85976"/>
    <w:multiLevelType w:val="multilevel"/>
    <w:tmpl w:val="8A52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81B00"/>
    <w:multiLevelType w:val="multilevel"/>
    <w:tmpl w:val="EF261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332DA"/>
    <w:multiLevelType w:val="multilevel"/>
    <w:tmpl w:val="44607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58B1B50"/>
    <w:multiLevelType w:val="hybridMultilevel"/>
    <w:tmpl w:val="077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B5F7E"/>
    <w:multiLevelType w:val="hybridMultilevel"/>
    <w:tmpl w:val="51E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C4078"/>
    <w:multiLevelType w:val="hybridMultilevel"/>
    <w:tmpl w:val="EB56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75BCA"/>
    <w:multiLevelType w:val="multilevel"/>
    <w:tmpl w:val="4622E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4511D5"/>
    <w:multiLevelType w:val="multilevel"/>
    <w:tmpl w:val="7DCC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8756A6"/>
    <w:multiLevelType w:val="hybridMultilevel"/>
    <w:tmpl w:val="AFDE7B5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8" w15:restartNumberingAfterBreak="0">
    <w:nsid w:val="1CF048A9"/>
    <w:multiLevelType w:val="multilevel"/>
    <w:tmpl w:val="92E83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4A63F1"/>
    <w:multiLevelType w:val="multilevel"/>
    <w:tmpl w:val="D6F63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BA3516"/>
    <w:multiLevelType w:val="hybridMultilevel"/>
    <w:tmpl w:val="AAD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C5ADE"/>
    <w:multiLevelType w:val="multilevel"/>
    <w:tmpl w:val="76F05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0A1DAC"/>
    <w:multiLevelType w:val="hybridMultilevel"/>
    <w:tmpl w:val="17A8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72BBA"/>
    <w:multiLevelType w:val="multilevel"/>
    <w:tmpl w:val="59D80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274764"/>
    <w:multiLevelType w:val="hybridMultilevel"/>
    <w:tmpl w:val="C444DB9C"/>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3DD01087"/>
    <w:multiLevelType w:val="hybridMultilevel"/>
    <w:tmpl w:val="5D3A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103E53"/>
    <w:multiLevelType w:val="multilevel"/>
    <w:tmpl w:val="677A2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6C53B7E"/>
    <w:multiLevelType w:val="multilevel"/>
    <w:tmpl w:val="2D78D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BA5DD1"/>
    <w:multiLevelType w:val="multilevel"/>
    <w:tmpl w:val="BAE2F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53E46"/>
    <w:multiLevelType w:val="multilevel"/>
    <w:tmpl w:val="82CA1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5E7ED2"/>
    <w:multiLevelType w:val="hybridMultilevel"/>
    <w:tmpl w:val="CF3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565D59"/>
    <w:multiLevelType w:val="multilevel"/>
    <w:tmpl w:val="CAFE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21793"/>
    <w:multiLevelType w:val="hybridMultilevel"/>
    <w:tmpl w:val="F2A08404"/>
    <w:lvl w:ilvl="0" w:tplc="0409000F">
      <w:start w:val="1"/>
      <w:numFmt w:val="decimal"/>
      <w:lvlText w:val="%1."/>
      <w:lvlJc w:val="left"/>
      <w:pPr>
        <w:tabs>
          <w:tab w:val="num" w:pos="690"/>
        </w:tabs>
        <w:ind w:left="690" w:hanging="360"/>
      </w:pPr>
    </w:lvl>
    <w:lvl w:ilvl="1" w:tplc="08090019">
      <w:start w:val="1"/>
      <w:numFmt w:val="lowerLetter"/>
      <w:lvlText w:val="%2."/>
      <w:lvlJc w:val="left"/>
      <w:pPr>
        <w:tabs>
          <w:tab w:val="num" w:pos="1410"/>
        </w:tabs>
        <w:ind w:left="1410" w:hanging="360"/>
      </w:pPr>
    </w:lvl>
    <w:lvl w:ilvl="2" w:tplc="0809001B" w:tentative="1">
      <w:start w:val="1"/>
      <w:numFmt w:val="lowerRoman"/>
      <w:lvlText w:val="%3."/>
      <w:lvlJc w:val="right"/>
      <w:pPr>
        <w:tabs>
          <w:tab w:val="num" w:pos="2130"/>
        </w:tabs>
        <w:ind w:left="2130" w:hanging="180"/>
      </w:pPr>
    </w:lvl>
    <w:lvl w:ilvl="3" w:tplc="0809000F" w:tentative="1">
      <w:start w:val="1"/>
      <w:numFmt w:val="decimal"/>
      <w:lvlText w:val="%4."/>
      <w:lvlJc w:val="left"/>
      <w:pPr>
        <w:tabs>
          <w:tab w:val="num" w:pos="2850"/>
        </w:tabs>
        <w:ind w:left="2850" w:hanging="360"/>
      </w:pPr>
    </w:lvl>
    <w:lvl w:ilvl="4" w:tplc="08090019" w:tentative="1">
      <w:start w:val="1"/>
      <w:numFmt w:val="lowerLetter"/>
      <w:lvlText w:val="%5."/>
      <w:lvlJc w:val="left"/>
      <w:pPr>
        <w:tabs>
          <w:tab w:val="num" w:pos="3570"/>
        </w:tabs>
        <w:ind w:left="3570" w:hanging="360"/>
      </w:pPr>
    </w:lvl>
    <w:lvl w:ilvl="5" w:tplc="0809001B" w:tentative="1">
      <w:start w:val="1"/>
      <w:numFmt w:val="lowerRoman"/>
      <w:lvlText w:val="%6."/>
      <w:lvlJc w:val="right"/>
      <w:pPr>
        <w:tabs>
          <w:tab w:val="num" w:pos="4290"/>
        </w:tabs>
        <w:ind w:left="4290" w:hanging="180"/>
      </w:pPr>
    </w:lvl>
    <w:lvl w:ilvl="6" w:tplc="0809000F" w:tentative="1">
      <w:start w:val="1"/>
      <w:numFmt w:val="decimal"/>
      <w:lvlText w:val="%7."/>
      <w:lvlJc w:val="left"/>
      <w:pPr>
        <w:tabs>
          <w:tab w:val="num" w:pos="5010"/>
        </w:tabs>
        <w:ind w:left="5010" w:hanging="360"/>
      </w:pPr>
    </w:lvl>
    <w:lvl w:ilvl="7" w:tplc="08090019" w:tentative="1">
      <w:start w:val="1"/>
      <w:numFmt w:val="lowerLetter"/>
      <w:lvlText w:val="%8."/>
      <w:lvlJc w:val="left"/>
      <w:pPr>
        <w:tabs>
          <w:tab w:val="num" w:pos="5730"/>
        </w:tabs>
        <w:ind w:left="5730" w:hanging="360"/>
      </w:pPr>
    </w:lvl>
    <w:lvl w:ilvl="8" w:tplc="0809001B" w:tentative="1">
      <w:start w:val="1"/>
      <w:numFmt w:val="lowerRoman"/>
      <w:lvlText w:val="%9."/>
      <w:lvlJc w:val="right"/>
      <w:pPr>
        <w:tabs>
          <w:tab w:val="num" w:pos="6450"/>
        </w:tabs>
        <w:ind w:left="6450" w:hanging="180"/>
      </w:pPr>
    </w:lvl>
  </w:abstractNum>
  <w:abstractNum w:abstractNumId="33" w15:restartNumberingAfterBreak="0">
    <w:nsid w:val="5A292177"/>
    <w:multiLevelType w:val="multilevel"/>
    <w:tmpl w:val="1C462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14667B"/>
    <w:multiLevelType w:val="multilevel"/>
    <w:tmpl w:val="ACD2A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C0E5983"/>
    <w:multiLevelType w:val="hybridMultilevel"/>
    <w:tmpl w:val="6FC2E228"/>
    <w:lvl w:ilvl="0" w:tplc="08483632">
      <w:start w:val="297"/>
      <w:numFmt w:val="decimal"/>
      <w:lvlText w:val="%1."/>
      <w:lvlJc w:val="left"/>
      <w:pPr>
        <w:ind w:left="820" w:hanging="4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62263D"/>
    <w:multiLevelType w:val="hybridMultilevel"/>
    <w:tmpl w:val="5196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802386"/>
    <w:multiLevelType w:val="multilevel"/>
    <w:tmpl w:val="ED047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6A47077"/>
    <w:multiLevelType w:val="multilevel"/>
    <w:tmpl w:val="1BF622E8"/>
    <w:lvl w:ilvl="0">
      <w:start w:val="1"/>
      <w:numFmt w:val="decimal"/>
      <w:lvlText w:val="%1."/>
      <w:lvlJc w:val="left"/>
      <w:pPr>
        <w:tabs>
          <w:tab w:val="num" w:pos="371"/>
        </w:tabs>
        <w:ind w:left="371" w:hanging="360"/>
      </w:pPr>
      <w:rPr>
        <w:rFonts w:ascii="Arial" w:eastAsia="Times New Roman" w:hAnsi="Arial" w:cs="Arial" w:hint="default"/>
        <w:b/>
        <w:color w:val="auto"/>
        <w:sz w:val="24"/>
        <w:szCs w:val="24"/>
      </w:rPr>
    </w:lvl>
    <w:lvl w:ilvl="1">
      <w:start w:val="1"/>
      <w:numFmt w:val="lowerLetter"/>
      <w:lvlText w:val="%2."/>
      <w:lvlJc w:val="left"/>
      <w:pPr>
        <w:tabs>
          <w:tab w:val="num" w:pos="1598"/>
        </w:tabs>
        <w:ind w:left="1598" w:hanging="360"/>
      </w:pPr>
      <w:rPr>
        <w:rFonts w:hint="default"/>
      </w:rPr>
    </w:lvl>
    <w:lvl w:ilvl="2">
      <w:start w:val="1"/>
      <w:numFmt w:val="decimal"/>
      <w:lvlText w:val="%3."/>
      <w:lvlJc w:val="left"/>
      <w:pPr>
        <w:tabs>
          <w:tab w:val="num" w:pos="2318"/>
        </w:tabs>
        <w:ind w:left="2318" w:hanging="360"/>
      </w:pPr>
      <w:rPr>
        <w:rFonts w:hint="default"/>
      </w:rPr>
    </w:lvl>
    <w:lvl w:ilvl="3">
      <w:start w:val="1"/>
      <w:numFmt w:val="decimal"/>
      <w:lvlText w:val="%4."/>
      <w:lvlJc w:val="left"/>
      <w:pPr>
        <w:tabs>
          <w:tab w:val="num" w:pos="3038"/>
        </w:tabs>
        <w:ind w:left="3038" w:hanging="360"/>
      </w:pPr>
      <w:rPr>
        <w:rFonts w:hint="default"/>
      </w:rPr>
    </w:lvl>
    <w:lvl w:ilvl="4">
      <w:start w:val="1"/>
      <w:numFmt w:val="decimal"/>
      <w:lvlText w:val="%5."/>
      <w:lvlJc w:val="left"/>
      <w:pPr>
        <w:tabs>
          <w:tab w:val="num" w:pos="3758"/>
        </w:tabs>
        <w:ind w:left="3758" w:hanging="360"/>
      </w:pPr>
      <w:rPr>
        <w:rFonts w:hint="default"/>
      </w:rPr>
    </w:lvl>
    <w:lvl w:ilvl="5">
      <w:start w:val="1"/>
      <w:numFmt w:val="decimal"/>
      <w:lvlText w:val="%6."/>
      <w:lvlJc w:val="left"/>
      <w:pPr>
        <w:tabs>
          <w:tab w:val="num" w:pos="4478"/>
        </w:tabs>
        <w:ind w:left="4478" w:hanging="360"/>
      </w:pPr>
      <w:rPr>
        <w:rFonts w:hint="default"/>
      </w:rPr>
    </w:lvl>
    <w:lvl w:ilvl="6">
      <w:start w:val="1"/>
      <w:numFmt w:val="decimal"/>
      <w:lvlText w:val="%7."/>
      <w:lvlJc w:val="left"/>
      <w:pPr>
        <w:tabs>
          <w:tab w:val="num" w:pos="5198"/>
        </w:tabs>
        <w:ind w:left="5198" w:hanging="360"/>
      </w:pPr>
      <w:rPr>
        <w:rFonts w:hint="default"/>
      </w:rPr>
    </w:lvl>
    <w:lvl w:ilvl="7">
      <w:start w:val="1"/>
      <w:numFmt w:val="decimal"/>
      <w:lvlText w:val="%8."/>
      <w:lvlJc w:val="left"/>
      <w:pPr>
        <w:tabs>
          <w:tab w:val="num" w:pos="5918"/>
        </w:tabs>
        <w:ind w:left="5918" w:hanging="360"/>
      </w:pPr>
      <w:rPr>
        <w:rFonts w:hint="default"/>
      </w:rPr>
    </w:lvl>
    <w:lvl w:ilvl="8">
      <w:start w:val="1"/>
      <w:numFmt w:val="decimal"/>
      <w:lvlText w:val="%9."/>
      <w:lvlJc w:val="left"/>
      <w:pPr>
        <w:tabs>
          <w:tab w:val="num" w:pos="6638"/>
        </w:tabs>
        <w:ind w:left="6638" w:hanging="360"/>
      </w:pPr>
      <w:rPr>
        <w:rFonts w:hint="default"/>
      </w:rPr>
    </w:lvl>
  </w:abstractNum>
  <w:abstractNum w:abstractNumId="39" w15:restartNumberingAfterBreak="0">
    <w:nsid w:val="6A9C32C1"/>
    <w:multiLevelType w:val="hybridMultilevel"/>
    <w:tmpl w:val="2C1A5C48"/>
    <w:lvl w:ilvl="0" w:tplc="AE0C6E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9F16D8"/>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19336A"/>
    <w:multiLevelType w:val="multilevel"/>
    <w:tmpl w:val="2ACC3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394601"/>
    <w:multiLevelType w:val="multilevel"/>
    <w:tmpl w:val="90207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3100C"/>
    <w:multiLevelType w:val="multilevel"/>
    <w:tmpl w:val="A99C6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0002266">
    <w:abstractNumId w:val="32"/>
  </w:num>
  <w:num w:numId="2" w16cid:durableId="1497109455">
    <w:abstractNumId w:val="14"/>
  </w:num>
  <w:num w:numId="3" w16cid:durableId="705519876">
    <w:abstractNumId w:val="24"/>
  </w:num>
  <w:num w:numId="4" w16cid:durableId="847477395">
    <w:abstractNumId w:val="20"/>
  </w:num>
  <w:num w:numId="5" w16cid:durableId="579755910">
    <w:abstractNumId w:val="36"/>
  </w:num>
  <w:num w:numId="6" w16cid:durableId="1556895427">
    <w:abstractNumId w:val="13"/>
  </w:num>
  <w:num w:numId="7" w16cid:durableId="926184360">
    <w:abstractNumId w:val="12"/>
  </w:num>
  <w:num w:numId="8" w16cid:durableId="1017922387">
    <w:abstractNumId w:val="30"/>
  </w:num>
  <w:num w:numId="9" w16cid:durableId="411467130">
    <w:abstractNumId w:val="22"/>
  </w:num>
  <w:num w:numId="10" w16cid:durableId="143209143">
    <w:abstractNumId w:val="39"/>
  </w:num>
  <w:num w:numId="11" w16cid:durableId="1096825341">
    <w:abstractNumId w:val="38"/>
  </w:num>
  <w:num w:numId="12" w16cid:durableId="1424960188">
    <w:abstractNumId w:val="17"/>
  </w:num>
  <w:num w:numId="13" w16cid:durableId="698702609">
    <w:abstractNumId w:val="35"/>
  </w:num>
  <w:num w:numId="14" w16cid:durableId="169518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898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579670">
    <w:abstractNumId w:val="28"/>
  </w:num>
  <w:num w:numId="17" w16cid:durableId="82843836">
    <w:abstractNumId w:val="25"/>
  </w:num>
  <w:num w:numId="18" w16cid:durableId="3554289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364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61710">
    <w:abstractNumId w:val="40"/>
  </w:num>
  <w:num w:numId="21" w16cid:durableId="737632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871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7687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705755">
    <w:abstractNumId w:val="31"/>
  </w:num>
  <w:num w:numId="25" w16cid:durableId="3830655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3314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3230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908355">
    <w:abstractNumId w:val="9"/>
  </w:num>
  <w:num w:numId="29" w16cid:durableId="1746301974">
    <w:abstractNumId w:val="10"/>
  </w:num>
  <w:num w:numId="30" w16cid:durableId="1053772382">
    <w:abstractNumId w:val="18"/>
  </w:num>
  <w:num w:numId="31" w16cid:durableId="867987151">
    <w:abstractNumId w:val="16"/>
  </w:num>
  <w:num w:numId="32" w16cid:durableId="1153453650">
    <w:abstractNumId w:val="8"/>
  </w:num>
  <w:num w:numId="33" w16cid:durableId="1889565525">
    <w:abstractNumId w:val="21"/>
  </w:num>
  <w:num w:numId="34" w16cid:durableId="805972461">
    <w:abstractNumId w:val="5"/>
  </w:num>
  <w:num w:numId="35" w16cid:durableId="444690228">
    <w:abstractNumId w:val="2"/>
  </w:num>
  <w:num w:numId="36" w16cid:durableId="1610890132">
    <w:abstractNumId w:val="7"/>
  </w:num>
  <w:num w:numId="37" w16cid:durableId="1804694564">
    <w:abstractNumId w:val="42"/>
  </w:num>
  <w:num w:numId="38" w16cid:durableId="1558317417">
    <w:abstractNumId w:val="19"/>
  </w:num>
  <w:num w:numId="39" w16cid:durableId="943849654">
    <w:abstractNumId w:val="33"/>
  </w:num>
  <w:num w:numId="40" w16cid:durableId="469516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71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444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77524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79447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49"/>
    <w:rsid w:val="00000A1A"/>
    <w:rsid w:val="00000F3E"/>
    <w:rsid w:val="00003018"/>
    <w:rsid w:val="00003DC2"/>
    <w:rsid w:val="00004CF3"/>
    <w:rsid w:val="00010010"/>
    <w:rsid w:val="000114C2"/>
    <w:rsid w:val="00011793"/>
    <w:rsid w:val="00011AC0"/>
    <w:rsid w:val="00014304"/>
    <w:rsid w:val="000150A6"/>
    <w:rsid w:val="000151B3"/>
    <w:rsid w:val="00015906"/>
    <w:rsid w:val="0001725D"/>
    <w:rsid w:val="00020821"/>
    <w:rsid w:val="00021077"/>
    <w:rsid w:val="00025E6D"/>
    <w:rsid w:val="00026D59"/>
    <w:rsid w:val="00030691"/>
    <w:rsid w:val="00030799"/>
    <w:rsid w:val="000308FB"/>
    <w:rsid w:val="00030FD3"/>
    <w:rsid w:val="00031698"/>
    <w:rsid w:val="0003173E"/>
    <w:rsid w:val="0003187E"/>
    <w:rsid w:val="0003198C"/>
    <w:rsid w:val="00031B43"/>
    <w:rsid w:val="00033715"/>
    <w:rsid w:val="00033A22"/>
    <w:rsid w:val="0003423C"/>
    <w:rsid w:val="000361FB"/>
    <w:rsid w:val="000413D8"/>
    <w:rsid w:val="0004143C"/>
    <w:rsid w:val="00041499"/>
    <w:rsid w:val="000419C9"/>
    <w:rsid w:val="00042207"/>
    <w:rsid w:val="00043866"/>
    <w:rsid w:val="00044EE2"/>
    <w:rsid w:val="000459E5"/>
    <w:rsid w:val="000465E7"/>
    <w:rsid w:val="00047426"/>
    <w:rsid w:val="00050EFE"/>
    <w:rsid w:val="000519D1"/>
    <w:rsid w:val="00051BFD"/>
    <w:rsid w:val="0005418B"/>
    <w:rsid w:val="0005585E"/>
    <w:rsid w:val="00062221"/>
    <w:rsid w:val="000622B2"/>
    <w:rsid w:val="00062351"/>
    <w:rsid w:val="00063FF6"/>
    <w:rsid w:val="00064BDB"/>
    <w:rsid w:val="000654A9"/>
    <w:rsid w:val="00065579"/>
    <w:rsid w:val="00067B45"/>
    <w:rsid w:val="0007041E"/>
    <w:rsid w:val="00070B95"/>
    <w:rsid w:val="000719BB"/>
    <w:rsid w:val="00071B9B"/>
    <w:rsid w:val="00071C98"/>
    <w:rsid w:val="000720C1"/>
    <w:rsid w:val="000764CB"/>
    <w:rsid w:val="000772A0"/>
    <w:rsid w:val="0008179C"/>
    <w:rsid w:val="000842F4"/>
    <w:rsid w:val="0008508B"/>
    <w:rsid w:val="00087523"/>
    <w:rsid w:val="000879E4"/>
    <w:rsid w:val="00087E12"/>
    <w:rsid w:val="00091291"/>
    <w:rsid w:val="00091928"/>
    <w:rsid w:val="000924CF"/>
    <w:rsid w:val="00092926"/>
    <w:rsid w:val="000933DC"/>
    <w:rsid w:val="00093EC0"/>
    <w:rsid w:val="000945E2"/>
    <w:rsid w:val="00095188"/>
    <w:rsid w:val="00097D5E"/>
    <w:rsid w:val="000A3713"/>
    <w:rsid w:val="000A445A"/>
    <w:rsid w:val="000A52B7"/>
    <w:rsid w:val="000A644B"/>
    <w:rsid w:val="000A64E3"/>
    <w:rsid w:val="000A651F"/>
    <w:rsid w:val="000A7137"/>
    <w:rsid w:val="000A7F32"/>
    <w:rsid w:val="000B154A"/>
    <w:rsid w:val="000B25F5"/>
    <w:rsid w:val="000B3148"/>
    <w:rsid w:val="000B3273"/>
    <w:rsid w:val="000B3675"/>
    <w:rsid w:val="000B3BB2"/>
    <w:rsid w:val="000B4020"/>
    <w:rsid w:val="000C0263"/>
    <w:rsid w:val="000C164A"/>
    <w:rsid w:val="000C16EB"/>
    <w:rsid w:val="000C4006"/>
    <w:rsid w:val="000C4754"/>
    <w:rsid w:val="000C480F"/>
    <w:rsid w:val="000C5D3A"/>
    <w:rsid w:val="000C6C8E"/>
    <w:rsid w:val="000C7C07"/>
    <w:rsid w:val="000C7DD6"/>
    <w:rsid w:val="000D09FE"/>
    <w:rsid w:val="000D2617"/>
    <w:rsid w:val="000D2B7E"/>
    <w:rsid w:val="000D357D"/>
    <w:rsid w:val="000D4FDD"/>
    <w:rsid w:val="000D5D02"/>
    <w:rsid w:val="000D6C12"/>
    <w:rsid w:val="000D6E9D"/>
    <w:rsid w:val="000E0883"/>
    <w:rsid w:val="000E090E"/>
    <w:rsid w:val="000E1318"/>
    <w:rsid w:val="000E20F6"/>
    <w:rsid w:val="000E2C03"/>
    <w:rsid w:val="000E37D9"/>
    <w:rsid w:val="000E558E"/>
    <w:rsid w:val="000E596B"/>
    <w:rsid w:val="000E5F3B"/>
    <w:rsid w:val="000E6F4F"/>
    <w:rsid w:val="000E71B1"/>
    <w:rsid w:val="000E7EB5"/>
    <w:rsid w:val="000F5118"/>
    <w:rsid w:val="000F57B4"/>
    <w:rsid w:val="000F66F9"/>
    <w:rsid w:val="000F7C89"/>
    <w:rsid w:val="00100024"/>
    <w:rsid w:val="00100174"/>
    <w:rsid w:val="00102182"/>
    <w:rsid w:val="0010321F"/>
    <w:rsid w:val="001045F4"/>
    <w:rsid w:val="0010477B"/>
    <w:rsid w:val="00105279"/>
    <w:rsid w:val="001052E2"/>
    <w:rsid w:val="00106F13"/>
    <w:rsid w:val="00111D27"/>
    <w:rsid w:val="0011266E"/>
    <w:rsid w:val="00112DFF"/>
    <w:rsid w:val="00113F7B"/>
    <w:rsid w:val="00115152"/>
    <w:rsid w:val="001155EA"/>
    <w:rsid w:val="001168B9"/>
    <w:rsid w:val="0012063B"/>
    <w:rsid w:val="00120F57"/>
    <w:rsid w:val="001246AC"/>
    <w:rsid w:val="00127FAB"/>
    <w:rsid w:val="00131782"/>
    <w:rsid w:val="00132244"/>
    <w:rsid w:val="00133B65"/>
    <w:rsid w:val="00134D4A"/>
    <w:rsid w:val="001363B0"/>
    <w:rsid w:val="00136B8E"/>
    <w:rsid w:val="00140054"/>
    <w:rsid w:val="0014006F"/>
    <w:rsid w:val="00140489"/>
    <w:rsid w:val="0014061C"/>
    <w:rsid w:val="00140A58"/>
    <w:rsid w:val="001412B2"/>
    <w:rsid w:val="0014199F"/>
    <w:rsid w:val="00141F39"/>
    <w:rsid w:val="00142921"/>
    <w:rsid w:val="0015072E"/>
    <w:rsid w:val="0015253F"/>
    <w:rsid w:val="00154204"/>
    <w:rsid w:val="001542D8"/>
    <w:rsid w:val="00157172"/>
    <w:rsid w:val="001578DA"/>
    <w:rsid w:val="00157979"/>
    <w:rsid w:val="00157F25"/>
    <w:rsid w:val="00160A00"/>
    <w:rsid w:val="00161478"/>
    <w:rsid w:val="00161810"/>
    <w:rsid w:val="00161C05"/>
    <w:rsid w:val="001629E0"/>
    <w:rsid w:val="00162F1C"/>
    <w:rsid w:val="00163521"/>
    <w:rsid w:val="00164380"/>
    <w:rsid w:val="00164DAE"/>
    <w:rsid w:val="00165660"/>
    <w:rsid w:val="00165EB8"/>
    <w:rsid w:val="0016723D"/>
    <w:rsid w:val="0017067E"/>
    <w:rsid w:val="0017144E"/>
    <w:rsid w:val="001730A0"/>
    <w:rsid w:val="00174D22"/>
    <w:rsid w:val="00174EC6"/>
    <w:rsid w:val="001755CD"/>
    <w:rsid w:val="001760E1"/>
    <w:rsid w:val="00180868"/>
    <w:rsid w:val="001808FA"/>
    <w:rsid w:val="0018239D"/>
    <w:rsid w:val="00182FEC"/>
    <w:rsid w:val="00184178"/>
    <w:rsid w:val="001853DA"/>
    <w:rsid w:val="0018563A"/>
    <w:rsid w:val="00185D00"/>
    <w:rsid w:val="00186DB5"/>
    <w:rsid w:val="00187060"/>
    <w:rsid w:val="00187C6F"/>
    <w:rsid w:val="00193220"/>
    <w:rsid w:val="00193452"/>
    <w:rsid w:val="00193C7C"/>
    <w:rsid w:val="00194335"/>
    <w:rsid w:val="00194436"/>
    <w:rsid w:val="0019453F"/>
    <w:rsid w:val="00194B37"/>
    <w:rsid w:val="00194D01"/>
    <w:rsid w:val="00195990"/>
    <w:rsid w:val="001A2746"/>
    <w:rsid w:val="001A55BE"/>
    <w:rsid w:val="001A5772"/>
    <w:rsid w:val="001A624A"/>
    <w:rsid w:val="001A6E01"/>
    <w:rsid w:val="001A7FBB"/>
    <w:rsid w:val="001B0108"/>
    <w:rsid w:val="001B1698"/>
    <w:rsid w:val="001B281E"/>
    <w:rsid w:val="001B3C0E"/>
    <w:rsid w:val="001B5238"/>
    <w:rsid w:val="001B62F0"/>
    <w:rsid w:val="001B75E3"/>
    <w:rsid w:val="001B7D7A"/>
    <w:rsid w:val="001C00E3"/>
    <w:rsid w:val="001C0A93"/>
    <w:rsid w:val="001C17AF"/>
    <w:rsid w:val="001C2E83"/>
    <w:rsid w:val="001C346D"/>
    <w:rsid w:val="001C3632"/>
    <w:rsid w:val="001C3E24"/>
    <w:rsid w:val="001C580E"/>
    <w:rsid w:val="001D0659"/>
    <w:rsid w:val="001D125F"/>
    <w:rsid w:val="001D3214"/>
    <w:rsid w:val="001D3A39"/>
    <w:rsid w:val="001D4C12"/>
    <w:rsid w:val="001D4D56"/>
    <w:rsid w:val="001D5317"/>
    <w:rsid w:val="001D6DA7"/>
    <w:rsid w:val="001E219A"/>
    <w:rsid w:val="001E3244"/>
    <w:rsid w:val="001E4A7B"/>
    <w:rsid w:val="001E58C0"/>
    <w:rsid w:val="001E6049"/>
    <w:rsid w:val="001E6F9F"/>
    <w:rsid w:val="001E79E4"/>
    <w:rsid w:val="001E7A32"/>
    <w:rsid w:val="001F0275"/>
    <w:rsid w:val="001F0F40"/>
    <w:rsid w:val="001F188B"/>
    <w:rsid w:val="001F1DF6"/>
    <w:rsid w:val="001F2904"/>
    <w:rsid w:val="001F416C"/>
    <w:rsid w:val="001F4D39"/>
    <w:rsid w:val="001F6675"/>
    <w:rsid w:val="00200445"/>
    <w:rsid w:val="00201FB3"/>
    <w:rsid w:val="00202953"/>
    <w:rsid w:val="00202EC1"/>
    <w:rsid w:val="0020301F"/>
    <w:rsid w:val="00203881"/>
    <w:rsid w:val="00203AEC"/>
    <w:rsid w:val="002047FC"/>
    <w:rsid w:val="002077A8"/>
    <w:rsid w:val="00207ABA"/>
    <w:rsid w:val="00211216"/>
    <w:rsid w:val="00211856"/>
    <w:rsid w:val="00211A6C"/>
    <w:rsid w:val="002125F3"/>
    <w:rsid w:val="00213101"/>
    <w:rsid w:val="00213525"/>
    <w:rsid w:val="00214EC4"/>
    <w:rsid w:val="00216BA8"/>
    <w:rsid w:val="002174F2"/>
    <w:rsid w:val="002175C4"/>
    <w:rsid w:val="00222230"/>
    <w:rsid w:val="00222B5E"/>
    <w:rsid w:val="00222DE9"/>
    <w:rsid w:val="0023461F"/>
    <w:rsid w:val="002349F4"/>
    <w:rsid w:val="002351B9"/>
    <w:rsid w:val="002368D7"/>
    <w:rsid w:val="002371BA"/>
    <w:rsid w:val="002412FA"/>
    <w:rsid w:val="00242079"/>
    <w:rsid w:val="00243CF1"/>
    <w:rsid w:val="002440CC"/>
    <w:rsid w:val="0024429B"/>
    <w:rsid w:val="00245AA7"/>
    <w:rsid w:val="00245CBE"/>
    <w:rsid w:val="002472E8"/>
    <w:rsid w:val="0025051C"/>
    <w:rsid w:val="00250816"/>
    <w:rsid w:val="0025122C"/>
    <w:rsid w:val="0025221F"/>
    <w:rsid w:val="002523E7"/>
    <w:rsid w:val="002526DC"/>
    <w:rsid w:val="0025404B"/>
    <w:rsid w:val="00254AE1"/>
    <w:rsid w:val="00254C49"/>
    <w:rsid w:val="00254E5C"/>
    <w:rsid w:val="0025548A"/>
    <w:rsid w:val="00255DCF"/>
    <w:rsid w:val="0025613A"/>
    <w:rsid w:val="00256A5E"/>
    <w:rsid w:val="002610A7"/>
    <w:rsid w:val="002612E5"/>
    <w:rsid w:val="00264754"/>
    <w:rsid w:val="00264F43"/>
    <w:rsid w:val="00267B15"/>
    <w:rsid w:val="0027085A"/>
    <w:rsid w:val="0027096D"/>
    <w:rsid w:val="00271447"/>
    <w:rsid w:val="00272366"/>
    <w:rsid w:val="00272899"/>
    <w:rsid w:val="0027310C"/>
    <w:rsid w:val="0028152D"/>
    <w:rsid w:val="00281ABA"/>
    <w:rsid w:val="002829B8"/>
    <w:rsid w:val="00282BF0"/>
    <w:rsid w:val="00282E4C"/>
    <w:rsid w:val="00287E1D"/>
    <w:rsid w:val="00287F6C"/>
    <w:rsid w:val="0029404D"/>
    <w:rsid w:val="00295A46"/>
    <w:rsid w:val="00295E27"/>
    <w:rsid w:val="00297BF3"/>
    <w:rsid w:val="002A2890"/>
    <w:rsid w:val="002A3925"/>
    <w:rsid w:val="002A4A6D"/>
    <w:rsid w:val="002A4ABA"/>
    <w:rsid w:val="002A4E77"/>
    <w:rsid w:val="002A5398"/>
    <w:rsid w:val="002A552D"/>
    <w:rsid w:val="002A59CA"/>
    <w:rsid w:val="002A6184"/>
    <w:rsid w:val="002A7F83"/>
    <w:rsid w:val="002B0820"/>
    <w:rsid w:val="002B0F9C"/>
    <w:rsid w:val="002B29A6"/>
    <w:rsid w:val="002B2FCB"/>
    <w:rsid w:val="002B3064"/>
    <w:rsid w:val="002B3F19"/>
    <w:rsid w:val="002B7B86"/>
    <w:rsid w:val="002B7CFB"/>
    <w:rsid w:val="002C04B2"/>
    <w:rsid w:val="002C0E9B"/>
    <w:rsid w:val="002C1A19"/>
    <w:rsid w:val="002C1E20"/>
    <w:rsid w:val="002C1F4E"/>
    <w:rsid w:val="002C2D10"/>
    <w:rsid w:val="002C3D4F"/>
    <w:rsid w:val="002C4B7D"/>
    <w:rsid w:val="002C6B16"/>
    <w:rsid w:val="002C70EC"/>
    <w:rsid w:val="002D0214"/>
    <w:rsid w:val="002D0691"/>
    <w:rsid w:val="002D160F"/>
    <w:rsid w:val="002D28C8"/>
    <w:rsid w:val="002D3233"/>
    <w:rsid w:val="002D397A"/>
    <w:rsid w:val="002D3A60"/>
    <w:rsid w:val="002D571A"/>
    <w:rsid w:val="002D7922"/>
    <w:rsid w:val="002E037C"/>
    <w:rsid w:val="002E462F"/>
    <w:rsid w:val="002E49C5"/>
    <w:rsid w:val="002E5104"/>
    <w:rsid w:val="002E7AB1"/>
    <w:rsid w:val="002F193B"/>
    <w:rsid w:val="002F1BBA"/>
    <w:rsid w:val="002F2C15"/>
    <w:rsid w:val="002F367B"/>
    <w:rsid w:val="002F4613"/>
    <w:rsid w:val="002F5029"/>
    <w:rsid w:val="002F56B6"/>
    <w:rsid w:val="002F78E1"/>
    <w:rsid w:val="002F7B9D"/>
    <w:rsid w:val="00300052"/>
    <w:rsid w:val="00300633"/>
    <w:rsid w:val="00301DD3"/>
    <w:rsid w:val="00303FDD"/>
    <w:rsid w:val="00304717"/>
    <w:rsid w:val="003069E5"/>
    <w:rsid w:val="00311748"/>
    <w:rsid w:val="00314A97"/>
    <w:rsid w:val="003216E5"/>
    <w:rsid w:val="00321E84"/>
    <w:rsid w:val="00322730"/>
    <w:rsid w:val="00322F4C"/>
    <w:rsid w:val="00323094"/>
    <w:rsid w:val="00323E49"/>
    <w:rsid w:val="00324AFF"/>
    <w:rsid w:val="00326B78"/>
    <w:rsid w:val="00327DB4"/>
    <w:rsid w:val="00330A69"/>
    <w:rsid w:val="00330D0E"/>
    <w:rsid w:val="00331F11"/>
    <w:rsid w:val="00332A9F"/>
    <w:rsid w:val="003337A9"/>
    <w:rsid w:val="00333842"/>
    <w:rsid w:val="00333CFE"/>
    <w:rsid w:val="00333FD4"/>
    <w:rsid w:val="003347AC"/>
    <w:rsid w:val="0033487C"/>
    <w:rsid w:val="00334C90"/>
    <w:rsid w:val="0033564B"/>
    <w:rsid w:val="00335BA7"/>
    <w:rsid w:val="00335F9C"/>
    <w:rsid w:val="003403C2"/>
    <w:rsid w:val="0034090C"/>
    <w:rsid w:val="00341105"/>
    <w:rsid w:val="00341FD1"/>
    <w:rsid w:val="00342D34"/>
    <w:rsid w:val="0034300E"/>
    <w:rsid w:val="0034448B"/>
    <w:rsid w:val="00344A42"/>
    <w:rsid w:val="00344E06"/>
    <w:rsid w:val="00345620"/>
    <w:rsid w:val="00345869"/>
    <w:rsid w:val="00346408"/>
    <w:rsid w:val="00346659"/>
    <w:rsid w:val="00346737"/>
    <w:rsid w:val="00346AA4"/>
    <w:rsid w:val="00347226"/>
    <w:rsid w:val="00347C24"/>
    <w:rsid w:val="003501CD"/>
    <w:rsid w:val="003518C0"/>
    <w:rsid w:val="00353A0F"/>
    <w:rsid w:val="00354C41"/>
    <w:rsid w:val="003571F9"/>
    <w:rsid w:val="003577FA"/>
    <w:rsid w:val="00357C13"/>
    <w:rsid w:val="00357FF0"/>
    <w:rsid w:val="0036096C"/>
    <w:rsid w:val="003614CB"/>
    <w:rsid w:val="00363DB7"/>
    <w:rsid w:val="00364CBE"/>
    <w:rsid w:val="00365A82"/>
    <w:rsid w:val="0037019D"/>
    <w:rsid w:val="00370622"/>
    <w:rsid w:val="00371B01"/>
    <w:rsid w:val="0037208D"/>
    <w:rsid w:val="00372096"/>
    <w:rsid w:val="00372C0E"/>
    <w:rsid w:val="00372F04"/>
    <w:rsid w:val="00373311"/>
    <w:rsid w:val="003757ED"/>
    <w:rsid w:val="00375B6C"/>
    <w:rsid w:val="003760BE"/>
    <w:rsid w:val="00376386"/>
    <w:rsid w:val="003800E7"/>
    <w:rsid w:val="00380FC2"/>
    <w:rsid w:val="00381894"/>
    <w:rsid w:val="00382AB8"/>
    <w:rsid w:val="00383DB3"/>
    <w:rsid w:val="00385478"/>
    <w:rsid w:val="0038717D"/>
    <w:rsid w:val="003913FA"/>
    <w:rsid w:val="00392170"/>
    <w:rsid w:val="00393B90"/>
    <w:rsid w:val="0039530E"/>
    <w:rsid w:val="003955FD"/>
    <w:rsid w:val="003956D0"/>
    <w:rsid w:val="00396B58"/>
    <w:rsid w:val="0039747F"/>
    <w:rsid w:val="003A1E38"/>
    <w:rsid w:val="003A5647"/>
    <w:rsid w:val="003A6D26"/>
    <w:rsid w:val="003B1253"/>
    <w:rsid w:val="003B1824"/>
    <w:rsid w:val="003B186E"/>
    <w:rsid w:val="003B2427"/>
    <w:rsid w:val="003B511B"/>
    <w:rsid w:val="003B5F83"/>
    <w:rsid w:val="003B5FDB"/>
    <w:rsid w:val="003B63B8"/>
    <w:rsid w:val="003B63E5"/>
    <w:rsid w:val="003B76F8"/>
    <w:rsid w:val="003B7EB2"/>
    <w:rsid w:val="003C0485"/>
    <w:rsid w:val="003C0F14"/>
    <w:rsid w:val="003C27DE"/>
    <w:rsid w:val="003C3F76"/>
    <w:rsid w:val="003C79A6"/>
    <w:rsid w:val="003D0288"/>
    <w:rsid w:val="003D5431"/>
    <w:rsid w:val="003D722F"/>
    <w:rsid w:val="003E0A4B"/>
    <w:rsid w:val="003E285C"/>
    <w:rsid w:val="003E31E8"/>
    <w:rsid w:val="003E4825"/>
    <w:rsid w:val="003E4D23"/>
    <w:rsid w:val="003E5DC1"/>
    <w:rsid w:val="003E65E8"/>
    <w:rsid w:val="003E68C1"/>
    <w:rsid w:val="003E6B4C"/>
    <w:rsid w:val="003E7118"/>
    <w:rsid w:val="003F2306"/>
    <w:rsid w:val="003F2F0A"/>
    <w:rsid w:val="003F34A9"/>
    <w:rsid w:val="003F56A9"/>
    <w:rsid w:val="003F5F35"/>
    <w:rsid w:val="003F65F9"/>
    <w:rsid w:val="00401AE3"/>
    <w:rsid w:val="0040279B"/>
    <w:rsid w:val="00403512"/>
    <w:rsid w:val="00403A3B"/>
    <w:rsid w:val="00403B51"/>
    <w:rsid w:val="00406911"/>
    <w:rsid w:val="004075F3"/>
    <w:rsid w:val="00407E98"/>
    <w:rsid w:val="004101C4"/>
    <w:rsid w:val="0041080F"/>
    <w:rsid w:val="004110B3"/>
    <w:rsid w:val="00413461"/>
    <w:rsid w:val="004148DD"/>
    <w:rsid w:val="00414B39"/>
    <w:rsid w:val="00415B9F"/>
    <w:rsid w:val="00421FB5"/>
    <w:rsid w:val="00422446"/>
    <w:rsid w:val="00422C02"/>
    <w:rsid w:val="004239A8"/>
    <w:rsid w:val="00423EB2"/>
    <w:rsid w:val="00424AED"/>
    <w:rsid w:val="004254E9"/>
    <w:rsid w:val="00431959"/>
    <w:rsid w:val="00431D0E"/>
    <w:rsid w:val="00436B3D"/>
    <w:rsid w:val="00440218"/>
    <w:rsid w:val="004426C3"/>
    <w:rsid w:val="00442EA9"/>
    <w:rsid w:val="00443872"/>
    <w:rsid w:val="00443DE7"/>
    <w:rsid w:val="004458DE"/>
    <w:rsid w:val="00446B38"/>
    <w:rsid w:val="004501B5"/>
    <w:rsid w:val="00451741"/>
    <w:rsid w:val="00451F55"/>
    <w:rsid w:val="004530FD"/>
    <w:rsid w:val="0045555A"/>
    <w:rsid w:val="0045597D"/>
    <w:rsid w:val="00455EE0"/>
    <w:rsid w:val="004574B7"/>
    <w:rsid w:val="0045756A"/>
    <w:rsid w:val="00461787"/>
    <w:rsid w:val="004633EC"/>
    <w:rsid w:val="00463C91"/>
    <w:rsid w:val="00467060"/>
    <w:rsid w:val="00467848"/>
    <w:rsid w:val="00471236"/>
    <w:rsid w:val="0047356F"/>
    <w:rsid w:val="00473AA2"/>
    <w:rsid w:val="004748CD"/>
    <w:rsid w:val="0047513F"/>
    <w:rsid w:val="00475892"/>
    <w:rsid w:val="00476867"/>
    <w:rsid w:val="00477B82"/>
    <w:rsid w:val="00480BB1"/>
    <w:rsid w:val="00482F85"/>
    <w:rsid w:val="004836C9"/>
    <w:rsid w:val="00483F60"/>
    <w:rsid w:val="00485372"/>
    <w:rsid w:val="00485B5B"/>
    <w:rsid w:val="00485C8B"/>
    <w:rsid w:val="00485D29"/>
    <w:rsid w:val="00487D58"/>
    <w:rsid w:val="00490AC0"/>
    <w:rsid w:val="00491532"/>
    <w:rsid w:val="00493175"/>
    <w:rsid w:val="0049353E"/>
    <w:rsid w:val="00493657"/>
    <w:rsid w:val="004A02F5"/>
    <w:rsid w:val="004A1501"/>
    <w:rsid w:val="004A19DA"/>
    <w:rsid w:val="004A53D1"/>
    <w:rsid w:val="004A568C"/>
    <w:rsid w:val="004A6C51"/>
    <w:rsid w:val="004A7080"/>
    <w:rsid w:val="004B10FB"/>
    <w:rsid w:val="004B2037"/>
    <w:rsid w:val="004B2CED"/>
    <w:rsid w:val="004B311C"/>
    <w:rsid w:val="004B38AC"/>
    <w:rsid w:val="004B39D1"/>
    <w:rsid w:val="004B3E66"/>
    <w:rsid w:val="004B5771"/>
    <w:rsid w:val="004B57C7"/>
    <w:rsid w:val="004B6D43"/>
    <w:rsid w:val="004B783D"/>
    <w:rsid w:val="004C424A"/>
    <w:rsid w:val="004C4291"/>
    <w:rsid w:val="004C51BC"/>
    <w:rsid w:val="004C6772"/>
    <w:rsid w:val="004D0ACE"/>
    <w:rsid w:val="004D24B1"/>
    <w:rsid w:val="004D49B5"/>
    <w:rsid w:val="004D76BE"/>
    <w:rsid w:val="004D7A3A"/>
    <w:rsid w:val="004E0259"/>
    <w:rsid w:val="004E1C42"/>
    <w:rsid w:val="004E37AD"/>
    <w:rsid w:val="004E631E"/>
    <w:rsid w:val="004E68C0"/>
    <w:rsid w:val="004E7540"/>
    <w:rsid w:val="004E79F0"/>
    <w:rsid w:val="004E7CC7"/>
    <w:rsid w:val="004F2D53"/>
    <w:rsid w:val="004F6845"/>
    <w:rsid w:val="004F73A5"/>
    <w:rsid w:val="005037D9"/>
    <w:rsid w:val="00503E05"/>
    <w:rsid w:val="0050443F"/>
    <w:rsid w:val="0050503F"/>
    <w:rsid w:val="00505481"/>
    <w:rsid w:val="005054D1"/>
    <w:rsid w:val="00505522"/>
    <w:rsid w:val="00505EE1"/>
    <w:rsid w:val="00505F5B"/>
    <w:rsid w:val="005073F4"/>
    <w:rsid w:val="00510BBE"/>
    <w:rsid w:val="00512960"/>
    <w:rsid w:val="005133EC"/>
    <w:rsid w:val="00514AF2"/>
    <w:rsid w:val="00515C5C"/>
    <w:rsid w:val="00516400"/>
    <w:rsid w:val="005171F6"/>
    <w:rsid w:val="00517993"/>
    <w:rsid w:val="005204DF"/>
    <w:rsid w:val="00520A19"/>
    <w:rsid w:val="00520BC4"/>
    <w:rsid w:val="00521FD3"/>
    <w:rsid w:val="005262C7"/>
    <w:rsid w:val="0052793A"/>
    <w:rsid w:val="00532DCD"/>
    <w:rsid w:val="00533CDE"/>
    <w:rsid w:val="00534C0B"/>
    <w:rsid w:val="00535127"/>
    <w:rsid w:val="00536DFD"/>
    <w:rsid w:val="00537956"/>
    <w:rsid w:val="00540130"/>
    <w:rsid w:val="00542C53"/>
    <w:rsid w:val="00543124"/>
    <w:rsid w:val="00544570"/>
    <w:rsid w:val="005462A4"/>
    <w:rsid w:val="005471EF"/>
    <w:rsid w:val="005475ED"/>
    <w:rsid w:val="005521CF"/>
    <w:rsid w:val="0055335E"/>
    <w:rsid w:val="00555415"/>
    <w:rsid w:val="00556205"/>
    <w:rsid w:val="00556276"/>
    <w:rsid w:val="00560ACF"/>
    <w:rsid w:val="00560D4A"/>
    <w:rsid w:val="005638F8"/>
    <w:rsid w:val="00565A55"/>
    <w:rsid w:val="005660E7"/>
    <w:rsid w:val="0056615B"/>
    <w:rsid w:val="00566366"/>
    <w:rsid w:val="005666D6"/>
    <w:rsid w:val="00567656"/>
    <w:rsid w:val="00574647"/>
    <w:rsid w:val="00576562"/>
    <w:rsid w:val="005769F8"/>
    <w:rsid w:val="005819AC"/>
    <w:rsid w:val="005824DC"/>
    <w:rsid w:val="005835D5"/>
    <w:rsid w:val="0058433E"/>
    <w:rsid w:val="00584578"/>
    <w:rsid w:val="005850D1"/>
    <w:rsid w:val="00590AEB"/>
    <w:rsid w:val="00592E66"/>
    <w:rsid w:val="005939E7"/>
    <w:rsid w:val="00593C9B"/>
    <w:rsid w:val="00594089"/>
    <w:rsid w:val="00594CAD"/>
    <w:rsid w:val="005969F9"/>
    <w:rsid w:val="005974DC"/>
    <w:rsid w:val="00597A1B"/>
    <w:rsid w:val="00597ACD"/>
    <w:rsid w:val="005A0046"/>
    <w:rsid w:val="005A2E7E"/>
    <w:rsid w:val="005A3757"/>
    <w:rsid w:val="005A3B9B"/>
    <w:rsid w:val="005A3DD8"/>
    <w:rsid w:val="005A43CB"/>
    <w:rsid w:val="005A539B"/>
    <w:rsid w:val="005A56EC"/>
    <w:rsid w:val="005A6EE5"/>
    <w:rsid w:val="005A7673"/>
    <w:rsid w:val="005A7863"/>
    <w:rsid w:val="005B05FC"/>
    <w:rsid w:val="005B0F68"/>
    <w:rsid w:val="005B197D"/>
    <w:rsid w:val="005B2384"/>
    <w:rsid w:val="005B2E04"/>
    <w:rsid w:val="005C0A35"/>
    <w:rsid w:val="005C0A45"/>
    <w:rsid w:val="005C0AE2"/>
    <w:rsid w:val="005C0CB6"/>
    <w:rsid w:val="005C39B4"/>
    <w:rsid w:val="005C3D22"/>
    <w:rsid w:val="005C3F26"/>
    <w:rsid w:val="005C6E7C"/>
    <w:rsid w:val="005C6F48"/>
    <w:rsid w:val="005C7ACE"/>
    <w:rsid w:val="005D0C6E"/>
    <w:rsid w:val="005D2231"/>
    <w:rsid w:val="005D257C"/>
    <w:rsid w:val="005D4E92"/>
    <w:rsid w:val="005D516E"/>
    <w:rsid w:val="005D5AA6"/>
    <w:rsid w:val="005D7276"/>
    <w:rsid w:val="005D7FE1"/>
    <w:rsid w:val="005E049F"/>
    <w:rsid w:val="005E2170"/>
    <w:rsid w:val="005E23FE"/>
    <w:rsid w:val="005E3477"/>
    <w:rsid w:val="005E41B1"/>
    <w:rsid w:val="005E4EEB"/>
    <w:rsid w:val="005E6856"/>
    <w:rsid w:val="005E742A"/>
    <w:rsid w:val="005F1380"/>
    <w:rsid w:val="005F141D"/>
    <w:rsid w:val="005F7550"/>
    <w:rsid w:val="005F7F9C"/>
    <w:rsid w:val="00600265"/>
    <w:rsid w:val="0060169E"/>
    <w:rsid w:val="00601A78"/>
    <w:rsid w:val="006031CB"/>
    <w:rsid w:val="006035EF"/>
    <w:rsid w:val="00604D09"/>
    <w:rsid w:val="00607840"/>
    <w:rsid w:val="0060793A"/>
    <w:rsid w:val="00607CE8"/>
    <w:rsid w:val="006109E9"/>
    <w:rsid w:val="006140F2"/>
    <w:rsid w:val="00614E61"/>
    <w:rsid w:val="00616053"/>
    <w:rsid w:val="0061640D"/>
    <w:rsid w:val="00620CFE"/>
    <w:rsid w:val="006210F3"/>
    <w:rsid w:val="00621537"/>
    <w:rsid w:val="00621C2F"/>
    <w:rsid w:val="00621D6A"/>
    <w:rsid w:val="00621E0A"/>
    <w:rsid w:val="0062355C"/>
    <w:rsid w:val="00623B5E"/>
    <w:rsid w:val="006255EE"/>
    <w:rsid w:val="00627758"/>
    <w:rsid w:val="00630481"/>
    <w:rsid w:val="00632AAD"/>
    <w:rsid w:val="00633D61"/>
    <w:rsid w:val="00635E1F"/>
    <w:rsid w:val="006362F2"/>
    <w:rsid w:val="00636930"/>
    <w:rsid w:val="00637AEE"/>
    <w:rsid w:val="00637F94"/>
    <w:rsid w:val="00641685"/>
    <w:rsid w:val="006418DB"/>
    <w:rsid w:val="00642D3C"/>
    <w:rsid w:val="006443CF"/>
    <w:rsid w:val="006451CA"/>
    <w:rsid w:val="00645207"/>
    <w:rsid w:val="00646B80"/>
    <w:rsid w:val="00647E6A"/>
    <w:rsid w:val="006508AE"/>
    <w:rsid w:val="00651AF0"/>
    <w:rsid w:val="00652394"/>
    <w:rsid w:val="00652D04"/>
    <w:rsid w:val="006554EE"/>
    <w:rsid w:val="00656DE8"/>
    <w:rsid w:val="00657246"/>
    <w:rsid w:val="00657C4C"/>
    <w:rsid w:val="00660C83"/>
    <w:rsid w:val="00661C42"/>
    <w:rsid w:val="006621D4"/>
    <w:rsid w:val="006626F4"/>
    <w:rsid w:val="00663DF6"/>
    <w:rsid w:val="0066769F"/>
    <w:rsid w:val="00670463"/>
    <w:rsid w:val="00671007"/>
    <w:rsid w:val="00671180"/>
    <w:rsid w:val="00672626"/>
    <w:rsid w:val="00673549"/>
    <w:rsid w:val="00673C3A"/>
    <w:rsid w:val="00674FCC"/>
    <w:rsid w:val="00676BF4"/>
    <w:rsid w:val="006809C5"/>
    <w:rsid w:val="0068220B"/>
    <w:rsid w:val="006827D4"/>
    <w:rsid w:val="006829E2"/>
    <w:rsid w:val="00683CBF"/>
    <w:rsid w:val="006844D2"/>
    <w:rsid w:val="00685F5D"/>
    <w:rsid w:val="0069223B"/>
    <w:rsid w:val="00692CAB"/>
    <w:rsid w:val="006960ED"/>
    <w:rsid w:val="0069754E"/>
    <w:rsid w:val="006A00CE"/>
    <w:rsid w:val="006A0DC0"/>
    <w:rsid w:val="006A1E00"/>
    <w:rsid w:val="006A2105"/>
    <w:rsid w:val="006A27D8"/>
    <w:rsid w:val="006A2EA4"/>
    <w:rsid w:val="006A5367"/>
    <w:rsid w:val="006A71A1"/>
    <w:rsid w:val="006A7776"/>
    <w:rsid w:val="006A7D95"/>
    <w:rsid w:val="006B23C2"/>
    <w:rsid w:val="006B2751"/>
    <w:rsid w:val="006B2C6D"/>
    <w:rsid w:val="006B59C8"/>
    <w:rsid w:val="006B5B90"/>
    <w:rsid w:val="006B6056"/>
    <w:rsid w:val="006B66ED"/>
    <w:rsid w:val="006B6976"/>
    <w:rsid w:val="006B6EE2"/>
    <w:rsid w:val="006B72AE"/>
    <w:rsid w:val="006B7D89"/>
    <w:rsid w:val="006C0591"/>
    <w:rsid w:val="006C11D9"/>
    <w:rsid w:val="006C23A9"/>
    <w:rsid w:val="006C3318"/>
    <w:rsid w:val="006C343F"/>
    <w:rsid w:val="006C34E6"/>
    <w:rsid w:val="006C44A1"/>
    <w:rsid w:val="006C4C0B"/>
    <w:rsid w:val="006C502A"/>
    <w:rsid w:val="006C5586"/>
    <w:rsid w:val="006C6665"/>
    <w:rsid w:val="006C6C76"/>
    <w:rsid w:val="006C7A08"/>
    <w:rsid w:val="006D001C"/>
    <w:rsid w:val="006D13EE"/>
    <w:rsid w:val="006D21C9"/>
    <w:rsid w:val="006D277C"/>
    <w:rsid w:val="006D34BF"/>
    <w:rsid w:val="006D4B8B"/>
    <w:rsid w:val="006D677E"/>
    <w:rsid w:val="006D7580"/>
    <w:rsid w:val="006E03DA"/>
    <w:rsid w:val="006E4729"/>
    <w:rsid w:val="006E6EDE"/>
    <w:rsid w:val="006F3622"/>
    <w:rsid w:val="006F3ACD"/>
    <w:rsid w:val="006F5427"/>
    <w:rsid w:val="006F64D2"/>
    <w:rsid w:val="006F749A"/>
    <w:rsid w:val="006F762F"/>
    <w:rsid w:val="00700744"/>
    <w:rsid w:val="007008B7"/>
    <w:rsid w:val="00701ABF"/>
    <w:rsid w:val="00703A8E"/>
    <w:rsid w:val="00704041"/>
    <w:rsid w:val="00704976"/>
    <w:rsid w:val="007053C8"/>
    <w:rsid w:val="00710BEB"/>
    <w:rsid w:val="00710D78"/>
    <w:rsid w:val="007111A3"/>
    <w:rsid w:val="007132AC"/>
    <w:rsid w:val="00713D99"/>
    <w:rsid w:val="0071578E"/>
    <w:rsid w:val="0071589B"/>
    <w:rsid w:val="00716A14"/>
    <w:rsid w:val="00716C1A"/>
    <w:rsid w:val="00716F80"/>
    <w:rsid w:val="00720D43"/>
    <w:rsid w:val="00721F80"/>
    <w:rsid w:val="007231C3"/>
    <w:rsid w:val="00723E54"/>
    <w:rsid w:val="00723F43"/>
    <w:rsid w:val="00724F16"/>
    <w:rsid w:val="00727101"/>
    <w:rsid w:val="00727574"/>
    <w:rsid w:val="00727CF3"/>
    <w:rsid w:val="007301C4"/>
    <w:rsid w:val="007316D6"/>
    <w:rsid w:val="00733A2A"/>
    <w:rsid w:val="00734B3D"/>
    <w:rsid w:val="00735AE9"/>
    <w:rsid w:val="00735FDF"/>
    <w:rsid w:val="00740E66"/>
    <w:rsid w:val="00741643"/>
    <w:rsid w:val="0074542D"/>
    <w:rsid w:val="00745D59"/>
    <w:rsid w:val="007473A9"/>
    <w:rsid w:val="00747606"/>
    <w:rsid w:val="00750AA9"/>
    <w:rsid w:val="00750F3D"/>
    <w:rsid w:val="00752080"/>
    <w:rsid w:val="0075322B"/>
    <w:rsid w:val="00753E68"/>
    <w:rsid w:val="007561DE"/>
    <w:rsid w:val="00756EF9"/>
    <w:rsid w:val="00757B08"/>
    <w:rsid w:val="0076297B"/>
    <w:rsid w:val="00762BF9"/>
    <w:rsid w:val="00765075"/>
    <w:rsid w:val="007652FD"/>
    <w:rsid w:val="007674EF"/>
    <w:rsid w:val="007677C3"/>
    <w:rsid w:val="00770340"/>
    <w:rsid w:val="00771DD7"/>
    <w:rsid w:val="007722FD"/>
    <w:rsid w:val="00772443"/>
    <w:rsid w:val="00772B0E"/>
    <w:rsid w:val="007730E5"/>
    <w:rsid w:val="00773EA7"/>
    <w:rsid w:val="007756EC"/>
    <w:rsid w:val="00776340"/>
    <w:rsid w:val="00777317"/>
    <w:rsid w:val="007809B4"/>
    <w:rsid w:val="00783AA6"/>
    <w:rsid w:val="00783C23"/>
    <w:rsid w:val="007865D8"/>
    <w:rsid w:val="0078755C"/>
    <w:rsid w:val="007911FF"/>
    <w:rsid w:val="0079133C"/>
    <w:rsid w:val="0079249A"/>
    <w:rsid w:val="00792884"/>
    <w:rsid w:val="007A061A"/>
    <w:rsid w:val="007A25FF"/>
    <w:rsid w:val="007A3B83"/>
    <w:rsid w:val="007A4119"/>
    <w:rsid w:val="007A60D9"/>
    <w:rsid w:val="007A70D5"/>
    <w:rsid w:val="007B0328"/>
    <w:rsid w:val="007B03ED"/>
    <w:rsid w:val="007B2C00"/>
    <w:rsid w:val="007B2D6E"/>
    <w:rsid w:val="007B2F9E"/>
    <w:rsid w:val="007B3258"/>
    <w:rsid w:val="007B337E"/>
    <w:rsid w:val="007B3614"/>
    <w:rsid w:val="007B3F44"/>
    <w:rsid w:val="007B4DAB"/>
    <w:rsid w:val="007B5FF2"/>
    <w:rsid w:val="007B6B53"/>
    <w:rsid w:val="007B7381"/>
    <w:rsid w:val="007C1CCC"/>
    <w:rsid w:val="007C3DFB"/>
    <w:rsid w:val="007C65AE"/>
    <w:rsid w:val="007C6AE7"/>
    <w:rsid w:val="007C7972"/>
    <w:rsid w:val="007C7C64"/>
    <w:rsid w:val="007D1345"/>
    <w:rsid w:val="007D23F5"/>
    <w:rsid w:val="007D3146"/>
    <w:rsid w:val="007D4DA2"/>
    <w:rsid w:val="007D5DFE"/>
    <w:rsid w:val="007D7177"/>
    <w:rsid w:val="007D78CD"/>
    <w:rsid w:val="007E0A56"/>
    <w:rsid w:val="007E146E"/>
    <w:rsid w:val="007E24BE"/>
    <w:rsid w:val="007E5201"/>
    <w:rsid w:val="007E5A0A"/>
    <w:rsid w:val="007E7E37"/>
    <w:rsid w:val="007F2F52"/>
    <w:rsid w:val="007F45EB"/>
    <w:rsid w:val="007F6086"/>
    <w:rsid w:val="007F7293"/>
    <w:rsid w:val="007F7CF8"/>
    <w:rsid w:val="00803861"/>
    <w:rsid w:val="00804F79"/>
    <w:rsid w:val="0080620F"/>
    <w:rsid w:val="00806C33"/>
    <w:rsid w:val="00807BA4"/>
    <w:rsid w:val="008110FF"/>
    <w:rsid w:val="00811112"/>
    <w:rsid w:val="00812F2D"/>
    <w:rsid w:val="00813AEC"/>
    <w:rsid w:val="00813FC6"/>
    <w:rsid w:val="008142E0"/>
    <w:rsid w:val="008158D4"/>
    <w:rsid w:val="008175B4"/>
    <w:rsid w:val="00820849"/>
    <w:rsid w:val="00820EF6"/>
    <w:rsid w:val="00822CD0"/>
    <w:rsid w:val="00823061"/>
    <w:rsid w:val="00823EA3"/>
    <w:rsid w:val="008247A2"/>
    <w:rsid w:val="00826BFD"/>
    <w:rsid w:val="0083062E"/>
    <w:rsid w:val="008313FF"/>
    <w:rsid w:val="008316CF"/>
    <w:rsid w:val="008319E5"/>
    <w:rsid w:val="0083278F"/>
    <w:rsid w:val="00833137"/>
    <w:rsid w:val="0083335C"/>
    <w:rsid w:val="008338C4"/>
    <w:rsid w:val="00834001"/>
    <w:rsid w:val="00835ABA"/>
    <w:rsid w:val="008363F5"/>
    <w:rsid w:val="00842561"/>
    <w:rsid w:val="00842838"/>
    <w:rsid w:val="0084430D"/>
    <w:rsid w:val="008446A9"/>
    <w:rsid w:val="008447FA"/>
    <w:rsid w:val="008449FE"/>
    <w:rsid w:val="00845C74"/>
    <w:rsid w:val="00845E3A"/>
    <w:rsid w:val="00846385"/>
    <w:rsid w:val="0084780C"/>
    <w:rsid w:val="00847BAE"/>
    <w:rsid w:val="00850D89"/>
    <w:rsid w:val="008514C1"/>
    <w:rsid w:val="0085346B"/>
    <w:rsid w:val="008535DE"/>
    <w:rsid w:val="00854EBB"/>
    <w:rsid w:val="00855482"/>
    <w:rsid w:val="0086042F"/>
    <w:rsid w:val="00860B93"/>
    <w:rsid w:val="00862136"/>
    <w:rsid w:val="0086221E"/>
    <w:rsid w:val="0086375B"/>
    <w:rsid w:val="0086409B"/>
    <w:rsid w:val="00864521"/>
    <w:rsid w:val="00864948"/>
    <w:rsid w:val="00864AC9"/>
    <w:rsid w:val="00865174"/>
    <w:rsid w:val="00865F74"/>
    <w:rsid w:val="00866A1B"/>
    <w:rsid w:val="0086723B"/>
    <w:rsid w:val="00867341"/>
    <w:rsid w:val="00867BEA"/>
    <w:rsid w:val="008711C4"/>
    <w:rsid w:val="00871FAA"/>
    <w:rsid w:val="00873B48"/>
    <w:rsid w:val="00874BE1"/>
    <w:rsid w:val="0087563D"/>
    <w:rsid w:val="008757AE"/>
    <w:rsid w:val="0087713F"/>
    <w:rsid w:val="00877A9E"/>
    <w:rsid w:val="00880120"/>
    <w:rsid w:val="008807B5"/>
    <w:rsid w:val="00881FA3"/>
    <w:rsid w:val="008836DA"/>
    <w:rsid w:val="00884645"/>
    <w:rsid w:val="00884F4A"/>
    <w:rsid w:val="00886FAB"/>
    <w:rsid w:val="00887D72"/>
    <w:rsid w:val="00890038"/>
    <w:rsid w:val="008909BE"/>
    <w:rsid w:val="00892A75"/>
    <w:rsid w:val="00894892"/>
    <w:rsid w:val="008957CA"/>
    <w:rsid w:val="00895907"/>
    <w:rsid w:val="00896547"/>
    <w:rsid w:val="00897AFB"/>
    <w:rsid w:val="008A130F"/>
    <w:rsid w:val="008A1FAE"/>
    <w:rsid w:val="008A2592"/>
    <w:rsid w:val="008A4CD6"/>
    <w:rsid w:val="008A6725"/>
    <w:rsid w:val="008A68D1"/>
    <w:rsid w:val="008B0B31"/>
    <w:rsid w:val="008B156D"/>
    <w:rsid w:val="008B19F9"/>
    <w:rsid w:val="008B34AF"/>
    <w:rsid w:val="008B43B5"/>
    <w:rsid w:val="008B5E2E"/>
    <w:rsid w:val="008B6764"/>
    <w:rsid w:val="008B74D4"/>
    <w:rsid w:val="008C0293"/>
    <w:rsid w:val="008C0915"/>
    <w:rsid w:val="008C32B1"/>
    <w:rsid w:val="008C35EC"/>
    <w:rsid w:val="008C369D"/>
    <w:rsid w:val="008C3BC9"/>
    <w:rsid w:val="008C67C8"/>
    <w:rsid w:val="008C69A2"/>
    <w:rsid w:val="008C76D2"/>
    <w:rsid w:val="008D0515"/>
    <w:rsid w:val="008D1790"/>
    <w:rsid w:val="008D250E"/>
    <w:rsid w:val="008D3468"/>
    <w:rsid w:val="008D40CD"/>
    <w:rsid w:val="008D41CA"/>
    <w:rsid w:val="008D51EA"/>
    <w:rsid w:val="008E15D9"/>
    <w:rsid w:val="008E2E98"/>
    <w:rsid w:val="008E32F6"/>
    <w:rsid w:val="008F0DC8"/>
    <w:rsid w:val="008F257D"/>
    <w:rsid w:val="008F2670"/>
    <w:rsid w:val="008F304B"/>
    <w:rsid w:val="008F376C"/>
    <w:rsid w:val="008F4DCE"/>
    <w:rsid w:val="008F5080"/>
    <w:rsid w:val="008F523B"/>
    <w:rsid w:val="00903DBE"/>
    <w:rsid w:val="00904B33"/>
    <w:rsid w:val="00905F2F"/>
    <w:rsid w:val="009065C3"/>
    <w:rsid w:val="00906799"/>
    <w:rsid w:val="00906802"/>
    <w:rsid w:val="0091080A"/>
    <w:rsid w:val="00912749"/>
    <w:rsid w:val="009135DA"/>
    <w:rsid w:val="009149CA"/>
    <w:rsid w:val="00914E1A"/>
    <w:rsid w:val="00914EE2"/>
    <w:rsid w:val="00915273"/>
    <w:rsid w:val="00915D50"/>
    <w:rsid w:val="009173C0"/>
    <w:rsid w:val="00920175"/>
    <w:rsid w:val="009212DE"/>
    <w:rsid w:val="00923B66"/>
    <w:rsid w:val="00923BC3"/>
    <w:rsid w:val="00923DD3"/>
    <w:rsid w:val="00925DF9"/>
    <w:rsid w:val="00926DA0"/>
    <w:rsid w:val="00932BE6"/>
    <w:rsid w:val="00934C96"/>
    <w:rsid w:val="00934D3F"/>
    <w:rsid w:val="00935529"/>
    <w:rsid w:val="0093688E"/>
    <w:rsid w:val="00937D9B"/>
    <w:rsid w:val="00937ED2"/>
    <w:rsid w:val="00941523"/>
    <w:rsid w:val="00943385"/>
    <w:rsid w:val="00943822"/>
    <w:rsid w:val="00945F86"/>
    <w:rsid w:val="009465B6"/>
    <w:rsid w:val="00946BA6"/>
    <w:rsid w:val="00947BCB"/>
    <w:rsid w:val="00947CE5"/>
    <w:rsid w:val="009525BF"/>
    <w:rsid w:val="00952696"/>
    <w:rsid w:val="009527BC"/>
    <w:rsid w:val="0095297B"/>
    <w:rsid w:val="00954203"/>
    <w:rsid w:val="00954A07"/>
    <w:rsid w:val="00954C60"/>
    <w:rsid w:val="00955B4B"/>
    <w:rsid w:val="00956679"/>
    <w:rsid w:val="0095693D"/>
    <w:rsid w:val="009578D8"/>
    <w:rsid w:val="00960454"/>
    <w:rsid w:val="0096180D"/>
    <w:rsid w:val="0096334A"/>
    <w:rsid w:val="0096382F"/>
    <w:rsid w:val="00964372"/>
    <w:rsid w:val="00964A93"/>
    <w:rsid w:val="009657CC"/>
    <w:rsid w:val="00965A32"/>
    <w:rsid w:val="00965E71"/>
    <w:rsid w:val="009673B0"/>
    <w:rsid w:val="0097003D"/>
    <w:rsid w:val="0097023E"/>
    <w:rsid w:val="00972681"/>
    <w:rsid w:val="00972A64"/>
    <w:rsid w:val="009763D4"/>
    <w:rsid w:val="0098024A"/>
    <w:rsid w:val="00980CC6"/>
    <w:rsid w:val="009815A6"/>
    <w:rsid w:val="00982D4B"/>
    <w:rsid w:val="00983F84"/>
    <w:rsid w:val="009843F4"/>
    <w:rsid w:val="0098476E"/>
    <w:rsid w:val="0098625E"/>
    <w:rsid w:val="0099042F"/>
    <w:rsid w:val="009911D5"/>
    <w:rsid w:val="009935D2"/>
    <w:rsid w:val="0099450A"/>
    <w:rsid w:val="009949B8"/>
    <w:rsid w:val="009A00DB"/>
    <w:rsid w:val="009A0F28"/>
    <w:rsid w:val="009A19D1"/>
    <w:rsid w:val="009A3027"/>
    <w:rsid w:val="009A30D8"/>
    <w:rsid w:val="009A516E"/>
    <w:rsid w:val="009A5618"/>
    <w:rsid w:val="009A67A2"/>
    <w:rsid w:val="009B2C29"/>
    <w:rsid w:val="009B39C3"/>
    <w:rsid w:val="009B39F0"/>
    <w:rsid w:val="009B62A3"/>
    <w:rsid w:val="009B757F"/>
    <w:rsid w:val="009B7E06"/>
    <w:rsid w:val="009C096C"/>
    <w:rsid w:val="009C14AE"/>
    <w:rsid w:val="009C23B9"/>
    <w:rsid w:val="009C39F2"/>
    <w:rsid w:val="009C51CD"/>
    <w:rsid w:val="009C58F1"/>
    <w:rsid w:val="009D0952"/>
    <w:rsid w:val="009D21CC"/>
    <w:rsid w:val="009D22AC"/>
    <w:rsid w:val="009D2968"/>
    <w:rsid w:val="009D3718"/>
    <w:rsid w:val="009D3D21"/>
    <w:rsid w:val="009E0FD9"/>
    <w:rsid w:val="009E1495"/>
    <w:rsid w:val="009E2274"/>
    <w:rsid w:val="009E2DF7"/>
    <w:rsid w:val="009E33C5"/>
    <w:rsid w:val="009E3C92"/>
    <w:rsid w:val="009E4293"/>
    <w:rsid w:val="009E4451"/>
    <w:rsid w:val="009E4EAD"/>
    <w:rsid w:val="009E4EB6"/>
    <w:rsid w:val="009E5879"/>
    <w:rsid w:val="009E7C66"/>
    <w:rsid w:val="009E7F7C"/>
    <w:rsid w:val="009F0733"/>
    <w:rsid w:val="009F0F08"/>
    <w:rsid w:val="009F1CFA"/>
    <w:rsid w:val="009F3D38"/>
    <w:rsid w:val="009F7E93"/>
    <w:rsid w:val="00A0088C"/>
    <w:rsid w:val="00A00E14"/>
    <w:rsid w:val="00A014C6"/>
    <w:rsid w:val="00A02C4E"/>
    <w:rsid w:val="00A03B30"/>
    <w:rsid w:val="00A0689A"/>
    <w:rsid w:val="00A12832"/>
    <w:rsid w:val="00A13273"/>
    <w:rsid w:val="00A135BE"/>
    <w:rsid w:val="00A15C40"/>
    <w:rsid w:val="00A17A7A"/>
    <w:rsid w:val="00A2141D"/>
    <w:rsid w:val="00A2183F"/>
    <w:rsid w:val="00A21A4F"/>
    <w:rsid w:val="00A239CC"/>
    <w:rsid w:val="00A24E7F"/>
    <w:rsid w:val="00A251CF"/>
    <w:rsid w:val="00A26951"/>
    <w:rsid w:val="00A31155"/>
    <w:rsid w:val="00A324E7"/>
    <w:rsid w:val="00A3467D"/>
    <w:rsid w:val="00A370E2"/>
    <w:rsid w:val="00A379E5"/>
    <w:rsid w:val="00A4100A"/>
    <w:rsid w:val="00A41128"/>
    <w:rsid w:val="00A4206B"/>
    <w:rsid w:val="00A42A71"/>
    <w:rsid w:val="00A43B34"/>
    <w:rsid w:val="00A44BA1"/>
    <w:rsid w:val="00A44ED7"/>
    <w:rsid w:val="00A468A4"/>
    <w:rsid w:val="00A47BCB"/>
    <w:rsid w:val="00A47C8F"/>
    <w:rsid w:val="00A508C7"/>
    <w:rsid w:val="00A524C2"/>
    <w:rsid w:val="00A5501B"/>
    <w:rsid w:val="00A5552B"/>
    <w:rsid w:val="00A60890"/>
    <w:rsid w:val="00A611D5"/>
    <w:rsid w:val="00A61BCC"/>
    <w:rsid w:val="00A62095"/>
    <w:rsid w:val="00A62757"/>
    <w:rsid w:val="00A6384F"/>
    <w:rsid w:val="00A63FAF"/>
    <w:rsid w:val="00A64B83"/>
    <w:rsid w:val="00A65CC8"/>
    <w:rsid w:val="00A715AA"/>
    <w:rsid w:val="00A729AD"/>
    <w:rsid w:val="00A74008"/>
    <w:rsid w:val="00A747ED"/>
    <w:rsid w:val="00A7728B"/>
    <w:rsid w:val="00A773CB"/>
    <w:rsid w:val="00A822B3"/>
    <w:rsid w:val="00A82978"/>
    <w:rsid w:val="00A832A0"/>
    <w:rsid w:val="00A83405"/>
    <w:rsid w:val="00A835D5"/>
    <w:rsid w:val="00A855F9"/>
    <w:rsid w:val="00A85BAB"/>
    <w:rsid w:val="00A86E47"/>
    <w:rsid w:val="00A8765D"/>
    <w:rsid w:val="00A87734"/>
    <w:rsid w:val="00A9219E"/>
    <w:rsid w:val="00A92370"/>
    <w:rsid w:val="00A9389B"/>
    <w:rsid w:val="00A93C9F"/>
    <w:rsid w:val="00A93F52"/>
    <w:rsid w:val="00A94BC0"/>
    <w:rsid w:val="00A95E44"/>
    <w:rsid w:val="00AA16C7"/>
    <w:rsid w:val="00AA1E07"/>
    <w:rsid w:val="00AA2570"/>
    <w:rsid w:val="00AA599C"/>
    <w:rsid w:val="00AA6F7A"/>
    <w:rsid w:val="00AB0DA5"/>
    <w:rsid w:val="00AB1CAA"/>
    <w:rsid w:val="00AB218F"/>
    <w:rsid w:val="00AB406F"/>
    <w:rsid w:val="00AB4E86"/>
    <w:rsid w:val="00AB5066"/>
    <w:rsid w:val="00AB6FFD"/>
    <w:rsid w:val="00AB7846"/>
    <w:rsid w:val="00AC27A4"/>
    <w:rsid w:val="00AC37B3"/>
    <w:rsid w:val="00AC38FD"/>
    <w:rsid w:val="00AC5155"/>
    <w:rsid w:val="00AC57E8"/>
    <w:rsid w:val="00AC65C4"/>
    <w:rsid w:val="00AC6FC4"/>
    <w:rsid w:val="00AD23DD"/>
    <w:rsid w:val="00AD24F2"/>
    <w:rsid w:val="00AD3AB2"/>
    <w:rsid w:val="00AD3C5C"/>
    <w:rsid w:val="00AD6347"/>
    <w:rsid w:val="00AD7C78"/>
    <w:rsid w:val="00AE091E"/>
    <w:rsid w:val="00AE207E"/>
    <w:rsid w:val="00AE2B9B"/>
    <w:rsid w:val="00AE2F25"/>
    <w:rsid w:val="00AE361D"/>
    <w:rsid w:val="00AE4702"/>
    <w:rsid w:val="00AE490A"/>
    <w:rsid w:val="00AE4CD5"/>
    <w:rsid w:val="00AE5B8A"/>
    <w:rsid w:val="00AE67AB"/>
    <w:rsid w:val="00AE7B5D"/>
    <w:rsid w:val="00AF1DEE"/>
    <w:rsid w:val="00AF3CE8"/>
    <w:rsid w:val="00AF5713"/>
    <w:rsid w:val="00B0523D"/>
    <w:rsid w:val="00B05618"/>
    <w:rsid w:val="00B057CE"/>
    <w:rsid w:val="00B14597"/>
    <w:rsid w:val="00B179D1"/>
    <w:rsid w:val="00B2030C"/>
    <w:rsid w:val="00B219AD"/>
    <w:rsid w:val="00B21CFA"/>
    <w:rsid w:val="00B23514"/>
    <w:rsid w:val="00B24A6A"/>
    <w:rsid w:val="00B26313"/>
    <w:rsid w:val="00B26435"/>
    <w:rsid w:val="00B266E5"/>
    <w:rsid w:val="00B3012F"/>
    <w:rsid w:val="00B3015A"/>
    <w:rsid w:val="00B311BD"/>
    <w:rsid w:val="00B31856"/>
    <w:rsid w:val="00B31B18"/>
    <w:rsid w:val="00B335A2"/>
    <w:rsid w:val="00B3378B"/>
    <w:rsid w:val="00B34DEE"/>
    <w:rsid w:val="00B363E6"/>
    <w:rsid w:val="00B40483"/>
    <w:rsid w:val="00B4160C"/>
    <w:rsid w:val="00B41CF4"/>
    <w:rsid w:val="00B44174"/>
    <w:rsid w:val="00B44BD4"/>
    <w:rsid w:val="00B45116"/>
    <w:rsid w:val="00B464CC"/>
    <w:rsid w:val="00B504E3"/>
    <w:rsid w:val="00B5129B"/>
    <w:rsid w:val="00B52AE1"/>
    <w:rsid w:val="00B53399"/>
    <w:rsid w:val="00B55580"/>
    <w:rsid w:val="00B560DF"/>
    <w:rsid w:val="00B67877"/>
    <w:rsid w:val="00B7016F"/>
    <w:rsid w:val="00B710A0"/>
    <w:rsid w:val="00B721B6"/>
    <w:rsid w:val="00B73231"/>
    <w:rsid w:val="00B739C2"/>
    <w:rsid w:val="00B80441"/>
    <w:rsid w:val="00B80638"/>
    <w:rsid w:val="00B80698"/>
    <w:rsid w:val="00B81BE2"/>
    <w:rsid w:val="00B81F2E"/>
    <w:rsid w:val="00B865F7"/>
    <w:rsid w:val="00B86BEB"/>
    <w:rsid w:val="00B91949"/>
    <w:rsid w:val="00B91B8A"/>
    <w:rsid w:val="00B922DE"/>
    <w:rsid w:val="00B924DF"/>
    <w:rsid w:val="00B927AE"/>
    <w:rsid w:val="00B92F2A"/>
    <w:rsid w:val="00B932B1"/>
    <w:rsid w:val="00B936F4"/>
    <w:rsid w:val="00B94471"/>
    <w:rsid w:val="00B945D5"/>
    <w:rsid w:val="00B95F1D"/>
    <w:rsid w:val="00BA0481"/>
    <w:rsid w:val="00BA4422"/>
    <w:rsid w:val="00BA5694"/>
    <w:rsid w:val="00BB19CE"/>
    <w:rsid w:val="00BB3857"/>
    <w:rsid w:val="00BB386C"/>
    <w:rsid w:val="00BB41B2"/>
    <w:rsid w:val="00BB6ED5"/>
    <w:rsid w:val="00BC0A1F"/>
    <w:rsid w:val="00BC2097"/>
    <w:rsid w:val="00BC2629"/>
    <w:rsid w:val="00BC29C7"/>
    <w:rsid w:val="00BC46A3"/>
    <w:rsid w:val="00BC56F7"/>
    <w:rsid w:val="00BC69D6"/>
    <w:rsid w:val="00BC76AA"/>
    <w:rsid w:val="00BC7C9D"/>
    <w:rsid w:val="00BC7E31"/>
    <w:rsid w:val="00BD03E6"/>
    <w:rsid w:val="00BD2C81"/>
    <w:rsid w:val="00BD3813"/>
    <w:rsid w:val="00BD475C"/>
    <w:rsid w:val="00BD5570"/>
    <w:rsid w:val="00BD61F6"/>
    <w:rsid w:val="00BD6486"/>
    <w:rsid w:val="00BD6939"/>
    <w:rsid w:val="00BE17F3"/>
    <w:rsid w:val="00BE1B47"/>
    <w:rsid w:val="00BE1D82"/>
    <w:rsid w:val="00BE38BD"/>
    <w:rsid w:val="00BE56A5"/>
    <w:rsid w:val="00BE624B"/>
    <w:rsid w:val="00BE792F"/>
    <w:rsid w:val="00BF0532"/>
    <w:rsid w:val="00BF0E4F"/>
    <w:rsid w:val="00BF1823"/>
    <w:rsid w:val="00BF26C2"/>
    <w:rsid w:val="00BF2ECF"/>
    <w:rsid w:val="00BF4AA8"/>
    <w:rsid w:val="00BF55B4"/>
    <w:rsid w:val="00BF5C57"/>
    <w:rsid w:val="00BF651D"/>
    <w:rsid w:val="00BF7807"/>
    <w:rsid w:val="00BF7D98"/>
    <w:rsid w:val="00C0359B"/>
    <w:rsid w:val="00C04320"/>
    <w:rsid w:val="00C0529B"/>
    <w:rsid w:val="00C05C50"/>
    <w:rsid w:val="00C1133D"/>
    <w:rsid w:val="00C11D75"/>
    <w:rsid w:val="00C13444"/>
    <w:rsid w:val="00C13C13"/>
    <w:rsid w:val="00C14615"/>
    <w:rsid w:val="00C14949"/>
    <w:rsid w:val="00C14C8E"/>
    <w:rsid w:val="00C155A6"/>
    <w:rsid w:val="00C15F8F"/>
    <w:rsid w:val="00C1715D"/>
    <w:rsid w:val="00C2027B"/>
    <w:rsid w:val="00C20E56"/>
    <w:rsid w:val="00C22D9A"/>
    <w:rsid w:val="00C23F3E"/>
    <w:rsid w:val="00C25A21"/>
    <w:rsid w:val="00C25AA9"/>
    <w:rsid w:val="00C2708E"/>
    <w:rsid w:val="00C271FB"/>
    <w:rsid w:val="00C2798A"/>
    <w:rsid w:val="00C30B48"/>
    <w:rsid w:val="00C31C2B"/>
    <w:rsid w:val="00C32117"/>
    <w:rsid w:val="00C33BEA"/>
    <w:rsid w:val="00C36A7B"/>
    <w:rsid w:val="00C37792"/>
    <w:rsid w:val="00C41299"/>
    <w:rsid w:val="00C417A3"/>
    <w:rsid w:val="00C43E58"/>
    <w:rsid w:val="00C464DE"/>
    <w:rsid w:val="00C475C9"/>
    <w:rsid w:val="00C47ACB"/>
    <w:rsid w:val="00C51EF8"/>
    <w:rsid w:val="00C51F04"/>
    <w:rsid w:val="00C5219E"/>
    <w:rsid w:val="00C52D3E"/>
    <w:rsid w:val="00C53CFC"/>
    <w:rsid w:val="00C54357"/>
    <w:rsid w:val="00C5535F"/>
    <w:rsid w:val="00C61406"/>
    <w:rsid w:val="00C628D0"/>
    <w:rsid w:val="00C6291C"/>
    <w:rsid w:val="00C62ECD"/>
    <w:rsid w:val="00C6355F"/>
    <w:rsid w:val="00C645D7"/>
    <w:rsid w:val="00C664ED"/>
    <w:rsid w:val="00C66A00"/>
    <w:rsid w:val="00C67BCA"/>
    <w:rsid w:val="00C70D19"/>
    <w:rsid w:val="00C70F69"/>
    <w:rsid w:val="00C723E7"/>
    <w:rsid w:val="00C726E8"/>
    <w:rsid w:val="00C7354E"/>
    <w:rsid w:val="00C73593"/>
    <w:rsid w:val="00C76856"/>
    <w:rsid w:val="00C7697F"/>
    <w:rsid w:val="00C771B1"/>
    <w:rsid w:val="00C802A2"/>
    <w:rsid w:val="00C8121D"/>
    <w:rsid w:val="00C81F24"/>
    <w:rsid w:val="00C822C7"/>
    <w:rsid w:val="00C85D54"/>
    <w:rsid w:val="00C87736"/>
    <w:rsid w:val="00C87A95"/>
    <w:rsid w:val="00C90402"/>
    <w:rsid w:val="00C924DC"/>
    <w:rsid w:val="00C93076"/>
    <w:rsid w:val="00C931A9"/>
    <w:rsid w:val="00CA1701"/>
    <w:rsid w:val="00CA234A"/>
    <w:rsid w:val="00CA2C88"/>
    <w:rsid w:val="00CA2FCB"/>
    <w:rsid w:val="00CA39D4"/>
    <w:rsid w:val="00CA5523"/>
    <w:rsid w:val="00CA5D33"/>
    <w:rsid w:val="00CA61EF"/>
    <w:rsid w:val="00CA649D"/>
    <w:rsid w:val="00CA77E1"/>
    <w:rsid w:val="00CB05BF"/>
    <w:rsid w:val="00CB1B96"/>
    <w:rsid w:val="00CB1BB1"/>
    <w:rsid w:val="00CB23F9"/>
    <w:rsid w:val="00CB3C19"/>
    <w:rsid w:val="00CB4D91"/>
    <w:rsid w:val="00CB4E97"/>
    <w:rsid w:val="00CB5D6D"/>
    <w:rsid w:val="00CC1B00"/>
    <w:rsid w:val="00CC4FFD"/>
    <w:rsid w:val="00CC539D"/>
    <w:rsid w:val="00CC5581"/>
    <w:rsid w:val="00CC5FF2"/>
    <w:rsid w:val="00CC678F"/>
    <w:rsid w:val="00CC7AC3"/>
    <w:rsid w:val="00CC7B14"/>
    <w:rsid w:val="00CD00E9"/>
    <w:rsid w:val="00CD1293"/>
    <w:rsid w:val="00CD1F90"/>
    <w:rsid w:val="00CD3626"/>
    <w:rsid w:val="00CD3C90"/>
    <w:rsid w:val="00CD3CC4"/>
    <w:rsid w:val="00CD3F04"/>
    <w:rsid w:val="00CD46E7"/>
    <w:rsid w:val="00CD5233"/>
    <w:rsid w:val="00CD58F0"/>
    <w:rsid w:val="00CD5A33"/>
    <w:rsid w:val="00CD6201"/>
    <w:rsid w:val="00CD6CEC"/>
    <w:rsid w:val="00CD796F"/>
    <w:rsid w:val="00CD7E96"/>
    <w:rsid w:val="00CE236C"/>
    <w:rsid w:val="00CE264E"/>
    <w:rsid w:val="00CE357C"/>
    <w:rsid w:val="00CE38BD"/>
    <w:rsid w:val="00CE79B3"/>
    <w:rsid w:val="00CE7E06"/>
    <w:rsid w:val="00CF04AC"/>
    <w:rsid w:val="00CF3839"/>
    <w:rsid w:val="00CF525D"/>
    <w:rsid w:val="00CF7B67"/>
    <w:rsid w:val="00CF7D65"/>
    <w:rsid w:val="00D00E40"/>
    <w:rsid w:val="00D014C2"/>
    <w:rsid w:val="00D01563"/>
    <w:rsid w:val="00D01A12"/>
    <w:rsid w:val="00D020C7"/>
    <w:rsid w:val="00D06320"/>
    <w:rsid w:val="00D063F3"/>
    <w:rsid w:val="00D06554"/>
    <w:rsid w:val="00D10FA8"/>
    <w:rsid w:val="00D113B7"/>
    <w:rsid w:val="00D12673"/>
    <w:rsid w:val="00D12820"/>
    <w:rsid w:val="00D13402"/>
    <w:rsid w:val="00D134D0"/>
    <w:rsid w:val="00D13ED3"/>
    <w:rsid w:val="00D15555"/>
    <w:rsid w:val="00D15BA4"/>
    <w:rsid w:val="00D1605A"/>
    <w:rsid w:val="00D173EA"/>
    <w:rsid w:val="00D17F15"/>
    <w:rsid w:val="00D20214"/>
    <w:rsid w:val="00D203C0"/>
    <w:rsid w:val="00D206EF"/>
    <w:rsid w:val="00D21586"/>
    <w:rsid w:val="00D21F26"/>
    <w:rsid w:val="00D2214B"/>
    <w:rsid w:val="00D24188"/>
    <w:rsid w:val="00D24803"/>
    <w:rsid w:val="00D258FC"/>
    <w:rsid w:val="00D25926"/>
    <w:rsid w:val="00D26AD9"/>
    <w:rsid w:val="00D2726C"/>
    <w:rsid w:val="00D304F4"/>
    <w:rsid w:val="00D30C30"/>
    <w:rsid w:val="00D31A92"/>
    <w:rsid w:val="00D35630"/>
    <w:rsid w:val="00D36A46"/>
    <w:rsid w:val="00D378B7"/>
    <w:rsid w:val="00D378C9"/>
    <w:rsid w:val="00D41E0A"/>
    <w:rsid w:val="00D4345A"/>
    <w:rsid w:val="00D43B57"/>
    <w:rsid w:val="00D458A4"/>
    <w:rsid w:val="00D45F36"/>
    <w:rsid w:val="00D45F59"/>
    <w:rsid w:val="00D462DC"/>
    <w:rsid w:val="00D470CB"/>
    <w:rsid w:val="00D4716B"/>
    <w:rsid w:val="00D511C1"/>
    <w:rsid w:val="00D51CC7"/>
    <w:rsid w:val="00D525B1"/>
    <w:rsid w:val="00D525CE"/>
    <w:rsid w:val="00D5384A"/>
    <w:rsid w:val="00D62D77"/>
    <w:rsid w:val="00D659FB"/>
    <w:rsid w:val="00D664BB"/>
    <w:rsid w:val="00D669F1"/>
    <w:rsid w:val="00D67253"/>
    <w:rsid w:val="00D70D15"/>
    <w:rsid w:val="00D71A06"/>
    <w:rsid w:val="00D72F1F"/>
    <w:rsid w:val="00D73346"/>
    <w:rsid w:val="00D73ABA"/>
    <w:rsid w:val="00D73D91"/>
    <w:rsid w:val="00D74109"/>
    <w:rsid w:val="00D74C04"/>
    <w:rsid w:val="00D74CD5"/>
    <w:rsid w:val="00D76D95"/>
    <w:rsid w:val="00D86275"/>
    <w:rsid w:val="00D86A1A"/>
    <w:rsid w:val="00D86D42"/>
    <w:rsid w:val="00D86DF3"/>
    <w:rsid w:val="00D87DAE"/>
    <w:rsid w:val="00D91B8C"/>
    <w:rsid w:val="00D91BA0"/>
    <w:rsid w:val="00D92A32"/>
    <w:rsid w:val="00D9532B"/>
    <w:rsid w:val="00D95DFA"/>
    <w:rsid w:val="00D965CB"/>
    <w:rsid w:val="00D96FC3"/>
    <w:rsid w:val="00D9799A"/>
    <w:rsid w:val="00DA0898"/>
    <w:rsid w:val="00DA24F5"/>
    <w:rsid w:val="00DA2F37"/>
    <w:rsid w:val="00DA41E8"/>
    <w:rsid w:val="00DA6E21"/>
    <w:rsid w:val="00DA7298"/>
    <w:rsid w:val="00DA788C"/>
    <w:rsid w:val="00DA7F5A"/>
    <w:rsid w:val="00DB465C"/>
    <w:rsid w:val="00DB61B9"/>
    <w:rsid w:val="00DB6F4E"/>
    <w:rsid w:val="00DB724D"/>
    <w:rsid w:val="00DB7F83"/>
    <w:rsid w:val="00DC129E"/>
    <w:rsid w:val="00DC16EF"/>
    <w:rsid w:val="00DC3439"/>
    <w:rsid w:val="00DC3A4F"/>
    <w:rsid w:val="00DC51C0"/>
    <w:rsid w:val="00DD317B"/>
    <w:rsid w:val="00DD5825"/>
    <w:rsid w:val="00DD5A5A"/>
    <w:rsid w:val="00DD6B95"/>
    <w:rsid w:val="00DD723A"/>
    <w:rsid w:val="00DE1823"/>
    <w:rsid w:val="00DE224E"/>
    <w:rsid w:val="00DE30A6"/>
    <w:rsid w:val="00DE3BEF"/>
    <w:rsid w:val="00DE3C31"/>
    <w:rsid w:val="00DE3C64"/>
    <w:rsid w:val="00DE4FC4"/>
    <w:rsid w:val="00DE5EAF"/>
    <w:rsid w:val="00DE6EAB"/>
    <w:rsid w:val="00DE6F36"/>
    <w:rsid w:val="00DF030C"/>
    <w:rsid w:val="00DF11AF"/>
    <w:rsid w:val="00DF2373"/>
    <w:rsid w:val="00DF4BBD"/>
    <w:rsid w:val="00DF4C67"/>
    <w:rsid w:val="00DF55B0"/>
    <w:rsid w:val="00DF5F1F"/>
    <w:rsid w:val="00DF62FB"/>
    <w:rsid w:val="00DF63E2"/>
    <w:rsid w:val="00DF66D8"/>
    <w:rsid w:val="00E04714"/>
    <w:rsid w:val="00E04D70"/>
    <w:rsid w:val="00E05441"/>
    <w:rsid w:val="00E07D5A"/>
    <w:rsid w:val="00E146FC"/>
    <w:rsid w:val="00E14BA8"/>
    <w:rsid w:val="00E151BC"/>
    <w:rsid w:val="00E15722"/>
    <w:rsid w:val="00E21344"/>
    <w:rsid w:val="00E22CDA"/>
    <w:rsid w:val="00E242AE"/>
    <w:rsid w:val="00E24B2E"/>
    <w:rsid w:val="00E261CC"/>
    <w:rsid w:val="00E2747C"/>
    <w:rsid w:val="00E30D0B"/>
    <w:rsid w:val="00E31FEB"/>
    <w:rsid w:val="00E326F6"/>
    <w:rsid w:val="00E33A2E"/>
    <w:rsid w:val="00E3576D"/>
    <w:rsid w:val="00E36E0F"/>
    <w:rsid w:val="00E371B1"/>
    <w:rsid w:val="00E40576"/>
    <w:rsid w:val="00E420FF"/>
    <w:rsid w:val="00E42D36"/>
    <w:rsid w:val="00E4334C"/>
    <w:rsid w:val="00E43BB7"/>
    <w:rsid w:val="00E43D0C"/>
    <w:rsid w:val="00E444F2"/>
    <w:rsid w:val="00E4460C"/>
    <w:rsid w:val="00E446DD"/>
    <w:rsid w:val="00E47FEF"/>
    <w:rsid w:val="00E5070E"/>
    <w:rsid w:val="00E507F1"/>
    <w:rsid w:val="00E51077"/>
    <w:rsid w:val="00E5188B"/>
    <w:rsid w:val="00E52DF8"/>
    <w:rsid w:val="00E53B57"/>
    <w:rsid w:val="00E54021"/>
    <w:rsid w:val="00E54C3E"/>
    <w:rsid w:val="00E57372"/>
    <w:rsid w:val="00E576D4"/>
    <w:rsid w:val="00E57BEC"/>
    <w:rsid w:val="00E6048C"/>
    <w:rsid w:val="00E61258"/>
    <w:rsid w:val="00E63194"/>
    <w:rsid w:val="00E64C8D"/>
    <w:rsid w:val="00E707ED"/>
    <w:rsid w:val="00E71017"/>
    <w:rsid w:val="00E73F3B"/>
    <w:rsid w:val="00E73FC1"/>
    <w:rsid w:val="00E74FA7"/>
    <w:rsid w:val="00E75558"/>
    <w:rsid w:val="00E77DF1"/>
    <w:rsid w:val="00E8168E"/>
    <w:rsid w:val="00E8255B"/>
    <w:rsid w:val="00E8569D"/>
    <w:rsid w:val="00E87959"/>
    <w:rsid w:val="00E902F3"/>
    <w:rsid w:val="00E92CF4"/>
    <w:rsid w:val="00E93AC5"/>
    <w:rsid w:val="00E93C78"/>
    <w:rsid w:val="00E94085"/>
    <w:rsid w:val="00E948DA"/>
    <w:rsid w:val="00E94D4E"/>
    <w:rsid w:val="00E95B1C"/>
    <w:rsid w:val="00E96077"/>
    <w:rsid w:val="00E97AA8"/>
    <w:rsid w:val="00EA07C5"/>
    <w:rsid w:val="00EA13B4"/>
    <w:rsid w:val="00EA6672"/>
    <w:rsid w:val="00EA7F56"/>
    <w:rsid w:val="00EB00FE"/>
    <w:rsid w:val="00EB0C90"/>
    <w:rsid w:val="00EB2E0F"/>
    <w:rsid w:val="00EB59B3"/>
    <w:rsid w:val="00EB62CD"/>
    <w:rsid w:val="00EB62EE"/>
    <w:rsid w:val="00EB686C"/>
    <w:rsid w:val="00EB7DD0"/>
    <w:rsid w:val="00EC08FA"/>
    <w:rsid w:val="00EC4CA5"/>
    <w:rsid w:val="00EC5545"/>
    <w:rsid w:val="00EC6044"/>
    <w:rsid w:val="00ED003F"/>
    <w:rsid w:val="00ED2F73"/>
    <w:rsid w:val="00ED451E"/>
    <w:rsid w:val="00ED60AB"/>
    <w:rsid w:val="00ED71C8"/>
    <w:rsid w:val="00ED77D3"/>
    <w:rsid w:val="00ED7E8C"/>
    <w:rsid w:val="00EE1D95"/>
    <w:rsid w:val="00EE32BB"/>
    <w:rsid w:val="00EE5A7E"/>
    <w:rsid w:val="00EE6026"/>
    <w:rsid w:val="00EE6E04"/>
    <w:rsid w:val="00EE6FE4"/>
    <w:rsid w:val="00EE775D"/>
    <w:rsid w:val="00EE7BF5"/>
    <w:rsid w:val="00EF0AC2"/>
    <w:rsid w:val="00EF0CAC"/>
    <w:rsid w:val="00EF229F"/>
    <w:rsid w:val="00EF2B78"/>
    <w:rsid w:val="00EF3278"/>
    <w:rsid w:val="00EF3B03"/>
    <w:rsid w:val="00EF4C74"/>
    <w:rsid w:val="00EF549F"/>
    <w:rsid w:val="00EF55E6"/>
    <w:rsid w:val="00EF68C3"/>
    <w:rsid w:val="00EF6E7A"/>
    <w:rsid w:val="00F01F94"/>
    <w:rsid w:val="00F04267"/>
    <w:rsid w:val="00F054DE"/>
    <w:rsid w:val="00F06739"/>
    <w:rsid w:val="00F0698D"/>
    <w:rsid w:val="00F07226"/>
    <w:rsid w:val="00F073BA"/>
    <w:rsid w:val="00F075DC"/>
    <w:rsid w:val="00F111F5"/>
    <w:rsid w:val="00F13D90"/>
    <w:rsid w:val="00F148FF"/>
    <w:rsid w:val="00F15151"/>
    <w:rsid w:val="00F16FC7"/>
    <w:rsid w:val="00F20FE9"/>
    <w:rsid w:val="00F21DC7"/>
    <w:rsid w:val="00F22A28"/>
    <w:rsid w:val="00F23BC5"/>
    <w:rsid w:val="00F2460E"/>
    <w:rsid w:val="00F24967"/>
    <w:rsid w:val="00F25ADE"/>
    <w:rsid w:val="00F26E4C"/>
    <w:rsid w:val="00F303A6"/>
    <w:rsid w:val="00F31BF0"/>
    <w:rsid w:val="00F32092"/>
    <w:rsid w:val="00F321AC"/>
    <w:rsid w:val="00F32E83"/>
    <w:rsid w:val="00F34515"/>
    <w:rsid w:val="00F35A0E"/>
    <w:rsid w:val="00F361DD"/>
    <w:rsid w:val="00F40545"/>
    <w:rsid w:val="00F41A37"/>
    <w:rsid w:val="00F4283E"/>
    <w:rsid w:val="00F428FC"/>
    <w:rsid w:val="00F42A8E"/>
    <w:rsid w:val="00F439D5"/>
    <w:rsid w:val="00F44E2E"/>
    <w:rsid w:val="00F4682A"/>
    <w:rsid w:val="00F47A65"/>
    <w:rsid w:val="00F50317"/>
    <w:rsid w:val="00F50373"/>
    <w:rsid w:val="00F50571"/>
    <w:rsid w:val="00F51176"/>
    <w:rsid w:val="00F51859"/>
    <w:rsid w:val="00F51E12"/>
    <w:rsid w:val="00F54D8C"/>
    <w:rsid w:val="00F54F8A"/>
    <w:rsid w:val="00F5529B"/>
    <w:rsid w:val="00F559BE"/>
    <w:rsid w:val="00F5692E"/>
    <w:rsid w:val="00F57AFD"/>
    <w:rsid w:val="00F61930"/>
    <w:rsid w:val="00F61D01"/>
    <w:rsid w:val="00F632F7"/>
    <w:rsid w:val="00F661E1"/>
    <w:rsid w:val="00F665C6"/>
    <w:rsid w:val="00F669E8"/>
    <w:rsid w:val="00F67DFD"/>
    <w:rsid w:val="00F704B4"/>
    <w:rsid w:val="00F71D20"/>
    <w:rsid w:val="00F75788"/>
    <w:rsid w:val="00F76087"/>
    <w:rsid w:val="00F761E6"/>
    <w:rsid w:val="00F767CA"/>
    <w:rsid w:val="00F8099C"/>
    <w:rsid w:val="00F81B5F"/>
    <w:rsid w:val="00F823FB"/>
    <w:rsid w:val="00F83BEF"/>
    <w:rsid w:val="00F83D36"/>
    <w:rsid w:val="00F84731"/>
    <w:rsid w:val="00F85B6F"/>
    <w:rsid w:val="00F87EFB"/>
    <w:rsid w:val="00F90E4C"/>
    <w:rsid w:val="00F91C2D"/>
    <w:rsid w:val="00F91E28"/>
    <w:rsid w:val="00F9335D"/>
    <w:rsid w:val="00F93619"/>
    <w:rsid w:val="00F94134"/>
    <w:rsid w:val="00F95795"/>
    <w:rsid w:val="00F97FCF"/>
    <w:rsid w:val="00F97FE7"/>
    <w:rsid w:val="00FA03C5"/>
    <w:rsid w:val="00FA1281"/>
    <w:rsid w:val="00FA1E05"/>
    <w:rsid w:val="00FA233E"/>
    <w:rsid w:val="00FA264F"/>
    <w:rsid w:val="00FA3927"/>
    <w:rsid w:val="00FA48ED"/>
    <w:rsid w:val="00FA48F3"/>
    <w:rsid w:val="00FA530F"/>
    <w:rsid w:val="00FA5BBF"/>
    <w:rsid w:val="00FA662F"/>
    <w:rsid w:val="00FA6D68"/>
    <w:rsid w:val="00FA6D79"/>
    <w:rsid w:val="00FB19C7"/>
    <w:rsid w:val="00FB1CAE"/>
    <w:rsid w:val="00FB1FAA"/>
    <w:rsid w:val="00FB2991"/>
    <w:rsid w:val="00FB2AC4"/>
    <w:rsid w:val="00FB4011"/>
    <w:rsid w:val="00FB4D0D"/>
    <w:rsid w:val="00FB56D4"/>
    <w:rsid w:val="00FC0B9B"/>
    <w:rsid w:val="00FC2208"/>
    <w:rsid w:val="00FC2807"/>
    <w:rsid w:val="00FC3AC4"/>
    <w:rsid w:val="00FC4074"/>
    <w:rsid w:val="00FC561F"/>
    <w:rsid w:val="00FC5977"/>
    <w:rsid w:val="00FC7C8E"/>
    <w:rsid w:val="00FD347B"/>
    <w:rsid w:val="00FD676B"/>
    <w:rsid w:val="00FD676D"/>
    <w:rsid w:val="00FD6940"/>
    <w:rsid w:val="00FD7269"/>
    <w:rsid w:val="00FD7E13"/>
    <w:rsid w:val="00FE0002"/>
    <w:rsid w:val="00FE0FD6"/>
    <w:rsid w:val="00FE2C71"/>
    <w:rsid w:val="00FE38D1"/>
    <w:rsid w:val="00FE58D6"/>
    <w:rsid w:val="00FE6EBA"/>
    <w:rsid w:val="00FF1C95"/>
    <w:rsid w:val="00FF21A4"/>
    <w:rsid w:val="00FF24CA"/>
    <w:rsid w:val="00FF2DFD"/>
    <w:rsid w:val="00FF38B5"/>
    <w:rsid w:val="00FF53B7"/>
    <w:rsid w:val="00FF53FD"/>
    <w:rsid w:val="00FF54E4"/>
    <w:rsid w:val="00FF661C"/>
    <w:rsid w:val="00FF6753"/>
    <w:rsid w:val="00FF6F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C740"/>
  <w15:chartTrackingRefBased/>
  <w15:docId w15:val="{C64FFC6D-8D43-48E6-9A67-681336E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749"/>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2749"/>
    <w:pPr>
      <w:tabs>
        <w:tab w:val="center" w:pos="4320"/>
        <w:tab w:val="right" w:pos="8640"/>
      </w:tabs>
    </w:pPr>
  </w:style>
  <w:style w:type="paragraph" w:styleId="ListParagraph">
    <w:name w:val="List Paragraph"/>
    <w:basedOn w:val="Normal"/>
    <w:uiPriority w:val="34"/>
    <w:qFormat/>
    <w:rsid w:val="00FA5BBF"/>
    <w:pPr>
      <w:ind w:left="720"/>
    </w:pPr>
  </w:style>
  <w:style w:type="paragraph" w:styleId="BalloonText">
    <w:name w:val="Balloon Text"/>
    <w:basedOn w:val="Normal"/>
    <w:link w:val="BalloonTextChar"/>
    <w:rsid w:val="006F762F"/>
    <w:rPr>
      <w:rFonts w:ascii="Segoe UI" w:hAnsi="Segoe UI" w:cs="Segoe UI"/>
      <w:sz w:val="18"/>
      <w:szCs w:val="18"/>
    </w:rPr>
  </w:style>
  <w:style w:type="character" w:customStyle="1" w:styleId="BalloonTextChar">
    <w:name w:val="Balloon Text Char"/>
    <w:link w:val="BalloonText"/>
    <w:rsid w:val="006F762F"/>
    <w:rPr>
      <w:rFonts w:ascii="Segoe UI" w:hAnsi="Segoe UI" w:cs="Segoe UI"/>
      <w:sz w:val="18"/>
      <w:szCs w:val="18"/>
    </w:rPr>
  </w:style>
  <w:style w:type="table" w:styleId="TableGrid">
    <w:name w:val="Table Grid"/>
    <w:basedOn w:val="TableNormal"/>
    <w:rsid w:val="0060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4EB6"/>
    <w:pPr>
      <w:tabs>
        <w:tab w:val="center" w:pos="4513"/>
        <w:tab w:val="right" w:pos="9026"/>
      </w:tabs>
    </w:pPr>
  </w:style>
  <w:style w:type="character" w:customStyle="1" w:styleId="FooterChar">
    <w:name w:val="Footer Char"/>
    <w:link w:val="Footer"/>
    <w:uiPriority w:val="99"/>
    <w:rsid w:val="009E4EB6"/>
    <w:rPr>
      <w:rFonts w:ascii="Arial" w:hAnsi="Arial" w:cs="Arial"/>
      <w:sz w:val="24"/>
      <w:szCs w:val="24"/>
    </w:rPr>
  </w:style>
  <w:style w:type="character" w:customStyle="1" w:styleId="HeaderChar">
    <w:name w:val="Header Char"/>
    <w:link w:val="Header"/>
    <w:uiPriority w:val="99"/>
    <w:rsid w:val="005B2384"/>
    <w:rPr>
      <w:rFonts w:ascii="Arial" w:hAnsi="Arial" w:cs="Arial"/>
      <w:sz w:val="24"/>
      <w:szCs w:val="24"/>
    </w:rPr>
  </w:style>
  <w:style w:type="character" w:styleId="Hyperlink">
    <w:name w:val="Hyperlink"/>
    <w:uiPriority w:val="99"/>
    <w:unhideWhenUsed/>
    <w:rsid w:val="00A855F9"/>
    <w:rPr>
      <w:color w:val="0000FF"/>
      <w:u w:val="single"/>
    </w:rPr>
  </w:style>
  <w:style w:type="paragraph" w:styleId="NormalWeb">
    <w:name w:val="Normal (Web)"/>
    <w:basedOn w:val="Normal"/>
    <w:uiPriority w:val="99"/>
    <w:unhideWhenUsed/>
    <w:rsid w:val="00C0529B"/>
    <w:rPr>
      <w:rFonts w:ascii="Times New Roman" w:eastAsia="Calibri" w:hAnsi="Times New Roman" w:cs="Times New Roman"/>
    </w:rPr>
  </w:style>
  <w:style w:type="paragraph" w:customStyle="1" w:styleId="elementtoproof">
    <w:name w:val="elementtoproof"/>
    <w:basedOn w:val="Normal"/>
    <w:rsid w:val="00FA662F"/>
    <w:rPr>
      <w:rFonts w:ascii="Aptos" w:eastAsia="Aptos" w:hAnsi="Aptos" w:cs="Aptos"/>
    </w:rPr>
  </w:style>
  <w:style w:type="character" w:styleId="UnresolvedMention">
    <w:name w:val="Unresolved Mention"/>
    <w:uiPriority w:val="99"/>
    <w:semiHidden/>
    <w:unhideWhenUsed/>
    <w:rsid w:val="00E420FF"/>
    <w:rPr>
      <w:color w:val="605E5C"/>
      <w:shd w:val="clear" w:color="auto" w:fill="E1DFDD"/>
    </w:rPr>
  </w:style>
  <w:style w:type="paragraph" w:customStyle="1" w:styleId="xmsonormal">
    <w:name w:val="x_msonormal"/>
    <w:basedOn w:val="Normal"/>
    <w:rsid w:val="00F07226"/>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303">
      <w:bodyDiv w:val="1"/>
      <w:marLeft w:val="0"/>
      <w:marRight w:val="0"/>
      <w:marTop w:val="0"/>
      <w:marBottom w:val="0"/>
      <w:divBdr>
        <w:top w:val="none" w:sz="0" w:space="0" w:color="auto"/>
        <w:left w:val="none" w:sz="0" w:space="0" w:color="auto"/>
        <w:bottom w:val="none" w:sz="0" w:space="0" w:color="auto"/>
        <w:right w:val="none" w:sz="0" w:space="0" w:color="auto"/>
      </w:divBdr>
    </w:div>
    <w:div w:id="89350952">
      <w:bodyDiv w:val="1"/>
      <w:marLeft w:val="0"/>
      <w:marRight w:val="0"/>
      <w:marTop w:val="0"/>
      <w:marBottom w:val="0"/>
      <w:divBdr>
        <w:top w:val="none" w:sz="0" w:space="0" w:color="auto"/>
        <w:left w:val="none" w:sz="0" w:space="0" w:color="auto"/>
        <w:bottom w:val="none" w:sz="0" w:space="0" w:color="auto"/>
        <w:right w:val="none" w:sz="0" w:space="0" w:color="auto"/>
      </w:divBdr>
    </w:div>
    <w:div w:id="119031471">
      <w:bodyDiv w:val="1"/>
      <w:marLeft w:val="0"/>
      <w:marRight w:val="0"/>
      <w:marTop w:val="0"/>
      <w:marBottom w:val="0"/>
      <w:divBdr>
        <w:top w:val="none" w:sz="0" w:space="0" w:color="auto"/>
        <w:left w:val="none" w:sz="0" w:space="0" w:color="auto"/>
        <w:bottom w:val="none" w:sz="0" w:space="0" w:color="auto"/>
        <w:right w:val="none" w:sz="0" w:space="0" w:color="auto"/>
      </w:divBdr>
    </w:div>
    <w:div w:id="176114558">
      <w:bodyDiv w:val="1"/>
      <w:marLeft w:val="0"/>
      <w:marRight w:val="0"/>
      <w:marTop w:val="0"/>
      <w:marBottom w:val="0"/>
      <w:divBdr>
        <w:top w:val="none" w:sz="0" w:space="0" w:color="auto"/>
        <w:left w:val="none" w:sz="0" w:space="0" w:color="auto"/>
        <w:bottom w:val="none" w:sz="0" w:space="0" w:color="auto"/>
        <w:right w:val="none" w:sz="0" w:space="0" w:color="auto"/>
      </w:divBdr>
    </w:div>
    <w:div w:id="206766912">
      <w:bodyDiv w:val="1"/>
      <w:marLeft w:val="0"/>
      <w:marRight w:val="0"/>
      <w:marTop w:val="0"/>
      <w:marBottom w:val="0"/>
      <w:divBdr>
        <w:top w:val="none" w:sz="0" w:space="0" w:color="auto"/>
        <w:left w:val="none" w:sz="0" w:space="0" w:color="auto"/>
        <w:bottom w:val="none" w:sz="0" w:space="0" w:color="auto"/>
        <w:right w:val="none" w:sz="0" w:space="0" w:color="auto"/>
      </w:divBdr>
    </w:div>
    <w:div w:id="243682963">
      <w:bodyDiv w:val="1"/>
      <w:marLeft w:val="0"/>
      <w:marRight w:val="0"/>
      <w:marTop w:val="0"/>
      <w:marBottom w:val="0"/>
      <w:divBdr>
        <w:top w:val="none" w:sz="0" w:space="0" w:color="auto"/>
        <w:left w:val="none" w:sz="0" w:space="0" w:color="auto"/>
        <w:bottom w:val="none" w:sz="0" w:space="0" w:color="auto"/>
        <w:right w:val="none" w:sz="0" w:space="0" w:color="auto"/>
      </w:divBdr>
    </w:div>
    <w:div w:id="361368521">
      <w:bodyDiv w:val="1"/>
      <w:marLeft w:val="0"/>
      <w:marRight w:val="0"/>
      <w:marTop w:val="0"/>
      <w:marBottom w:val="0"/>
      <w:divBdr>
        <w:top w:val="none" w:sz="0" w:space="0" w:color="auto"/>
        <w:left w:val="none" w:sz="0" w:space="0" w:color="auto"/>
        <w:bottom w:val="none" w:sz="0" w:space="0" w:color="auto"/>
        <w:right w:val="none" w:sz="0" w:space="0" w:color="auto"/>
      </w:divBdr>
    </w:div>
    <w:div w:id="493374679">
      <w:bodyDiv w:val="1"/>
      <w:marLeft w:val="0"/>
      <w:marRight w:val="0"/>
      <w:marTop w:val="0"/>
      <w:marBottom w:val="0"/>
      <w:divBdr>
        <w:top w:val="none" w:sz="0" w:space="0" w:color="auto"/>
        <w:left w:val="none" w:sz="0" w:space="0" w:color="auto"/>
        <w:bottom w:val="none" w:sz="0" w:space="0" w:color="auto"/>
        <w:right w:val="none" w:sz="0" w:space="0" w:color="auto"/>
      </w:divBdr>
    </w:div>
    <w:div w:id="495000564">
      <w:bodyDiv w:val="1"/>
      <w:marLeft w:val="0"/>
      <w:marRight w:val="0"/>
      <w:marTop w:val="0"/>
      <w:marBottom w:val="0"/>
      <w:divBdr>
        <w:top w:val="none" w:sz="0" w:space="0" w:color="auto"/>
        <w:left w:val="none" w:sz="0" w:space="0" w:color="auto"/>
        <w:bottom w:val="none" w:sz="0" w:space="0" w:color="auto"/>
        <w:right w:val="none" w:sz="0" w:space="0" w:color="auto"/>
      </w:divBdr>
    </w:div>
    <w:div w:id="518391110">
      <w:bodyDiv w:val="1"/>
      <w:marLeft w:val="0"/>
      <w:marRight w:val="0"/>
      <w:marTop w:val="0"/>
      <w:marBottom w:val="0"/>
      <w:divBdr>
        <w:top w:val="none" w:sz="0" w:space="0" w:color="auto"/>
        <w:left w:val="none" w:sz="0" w:space="0" w:color="auto"/>
        <w:bottom w:val="none" w:sz="0" w:space="0" w:color="auto"/>
        <w:right w:val="none" w:sz="0" w:space="0" w:color="auto"/>
      </w:divBdr>
    </w:div>
    <w:div w:id="544753476">
      <w:bodyDiv w:val="1"/>
      <w:marLeft w:val="0"/>
      <w:marRight w:val="0"/>
      <w:marTop w:val="0"/>
      <w:marBottom w:val="0"/>
      <w:divBdr>
        <w:top w:val="none" w:sz="0" w:space="0" w:color="auto"/>
        <w:left w:val="none" w:sz="0" w:space="0" w:color="auto"/>
        <w:bottom w:val="none" w:sz="0" w:space="0" w:color="auto"/>
        <w:right w:val="none" w:sz="0" w:space="0" w:color="auto"/>
      </w:divBdr>
    </w:div>
    <w:div w:id="601113594">
      <w:bodyDiv w:val="1"/>
      <w:marLeft w:val="0"/>
      <w:marRight w:val="0"/>
      <w:marTop w:val="0"/>
      <w:marBottom w:val="0"/>
      <w:divBdr>
        <w:top w:val="none" w:sz="0" w:space="0" w:color="auto"/>
        <w:left w:val="none" w:sz="0" w:space="0" w:color="auto"/>
        <w:bottom w:val="none" w:sz="0" w:space="0" w:color="auto"/>
        <w:right w:val="none" w:sz="0" w:space="0" w:color="auto"/>
      </w:divBdr>
    </w:div>
    <w:div w:id="662123801">
      <w:bodyDiv w:val="1"/>
      <w:marLeft w:val="0"/>
      <w:marRight w:val="0"/>
      <w:marTop w:val="0"/>
      <w:marBottom w:val="0"/>
      <w:divBdr>
        <w:top w:val="none" w:sz="0" w:space="0" w:color="auto"/>
        <w:left w:val="none" w:sz="0" w:space="0" w:color="auto"/>
        <w:bottom w:val="none" w:sz="0" w:space="0" w:color="auto"/>
        <w:right w:val="none" w:sz="0" w:space="0" w:color="auto"/>
      </w:divBdr>
    </w:div>
    <w:div w:id="719400165">
      <w:bodyDiv w:val="1"/>
      <w:marLeft w:val="0"/>
      <w:marRight w:val="0"/>
      <w:marTop w:val="0"/>
      <w:marBottom w:val="0"/>
      <w:divBdr>
        <w:top w:val="none" w:sz="0" w:space="0" w:color="auto"/>
        <w:left w:val="none" w:sz="0" w:space="0" w:color="auto"/>
        <w:bottom w:val="none" w:sz="0" w:space="0" w:color="auto"/>
        <w:right w:val="none" w:sz="0" w:space="0" w:color="auto"/>
      </w:divBdr>
    </w:div>
    <w:div w:id="742415464">
      <w:bodyDiv w:val="1"/>
      <w:marLeft w:val="0"/>
      <w:marRight w:val="0"/>
      <w:marTop w:val="0"/>
      <w:marBottom w:val="0"/>
      <w:divBdr>
        <w:top w:val="none" w:sz="0" w:space="0" w:color="auto"/>
        <w:left w:val="none" w:sz="0" w:space="0" w:color="auto"/>
        <w:bottom w:val="none" w:sz="0" w:space="0" w:color="auto"/>
        <w:right w:val="none" w:sz="0" w:space="0" w:color="auto"/>
      </w:divBdr>
    </w:div>
    <w:div w:id="904486833">
      <w:bodyDiv w:val="1"/>
      <w:marLeft w:val="0"/>
      <w:marRight w:val="0"/>
      <w:marTop w:val="0"/>
      <w:marBottom w:val="0"/>
      <w:divBdr>
        <w:top w:val="none" w:sz="0" w:space="0" w:color="auto"/>
        <w:left w:val="none" w:sz="0" w:space="0" w:color="auto"/>
        <w:bottom w:val="none" w:sz="0" w:space="0" w:color="auto"/>
        <w:right w:val="none" w:sz="0" w:space="0" w:color="auto"/>
      </w:divBdr>
    </w:div>
    <w:div w:id="910702840">
      <w:bodyDiv w:val="1"/>
      <w:marLeft w:val="0"/>
      <w:marRight w:val="0"/>
      <w:marTop w:val="0"/>
      <w:marBottom w:val="0"/>
      <w:divBdr>
        <w:top w:val="none" w:sz="0" w:space="0" w:color="auto"/>
        <w:left w:val="none" w:sz="0" w:space="0" w:color="auto"/>
        <w:bottom w:val="none" w:sz="0" w:space="0" w:color="auto"/>
        <w:right w:val="none" w:sz="0" w:space="0" w:color="auto"/>
      </w:divBdr>
    </w:div>
    <w:div w:id="914818683">
      <w:bodyDiv w:val="1"/>
      <w:marLeft w:val="0"/>
      <w:marRight w:val="0"/>
      <w:marTop w:val="0"/>
      <w:marBottom w:val="0"/>
      <w:divBdr>
        <w:top w:val="none" w:sz="0" w:space="0" w:color="auto"/>
        <w:left w:val="none" w:sz="0" w:space="0" w:color="auto"/>
        <w:bottom w:val="none" w:sz="0" w:space="0" w:color="auto"/>
        <w:right w:val="none" w:sz="0" w:space="0" w:color="auto"/>
      </w:divBdr>
    </w:div>
    <w:div w:id="979261939">
      <w:bodyDiv w:val="1"/>
      <w:marLeft w:val="0"/>
      <w:marRight w:val="0"/>
      <w:marTop w:val="0"/>
      <w:marBottom w:val="0"/>
      <w:divBdr>
        <w:top w:val="none" w:sz="0" w:space="0" w:color="auto"/>
        <w:left w:val="none" w:sz="0" w:space="0" w:color="auto"/>
        <w:bottom w:val="none" w:sz="0" w:space="0" w:color="auto"/>
        <w:right w:val="none" w:sz="0" w:space="0" w:color="auto"/>
      </w:divBdr>
    </w:div>
    <w:div w:id="987633205">
      <w:bodyDiv w:val="1"/>
      <w:marLeft w:val="0"/>
      <w:marRight w:val="0"/>
      <w:marTop w:val="0"/>
      <w:marBottom w:val="0"/>
      <w:divBdr>
        <w:top w:val="none" w:sz="0" w:space="0" w:color="auto"/>
        <w:left w:val="none" w:sz="0" w:space="0" w:color="auto"/>
        <w:bottom w:val="none" w:sz="0" w:space="0" w:color="auto"/>
        <w:right w:val="none" w:sz="0" w:space="0" w:color="auto"/>
      </w:divBdr>
    </w:div>
    <w:div w:id="1005323241">
      <w:bodyDiv w:val="1"/>
      <w:marLeft w:val="0"/>
      <w:marRight w:val="0"/>
      <w:marTop w:val="0"/>
      <w:marBottom w:val="0"/>
      <w:divBdr>
        <w:top w:val="none" w:sz="0" w:space="0" w:color="auto"/>
        <w:left w:val="none" w:sz="0" w:space="0" w:color="auto"/>
        <w:bottom w:val="none" w:sz="0" w:space="0" w:color="auto"/>
        <w:right w:val="none" w:sz="0" w:space="0" w:color="auto"/>
      </w:divBdr>
    </w:div>
    <w:div w:id="1039428572">
      <w:bodyDiv w:val="1"/>
      <w:marLeft w:val="0"/>
      <w:marRight w:val="0"/>
      <w:marTop w:val="0"/>
      <w:marBottom w:val="0"/>
      <w:divBdr>
        <w:top w:val="none" w:sz="0" w:space="0" w:color="auto"/>
        <w:left w:val="none" w:sz="0" w:space="0" w:color="auto"/>
        <w:bottom w:val="none" w:sz="0" w:space="0" w:color="auto"/>
        <w:right w:val="none" w:sz="0" w:space="0" w:color="auto"/>
      </w:divBdr>
    </w:div>
    <w:div w:id="1236936582">
      <w:bodyDiv w:val="1"/>
      <w:marLeft w:val="0"/>
      <w:marRight w:val="0"/>
      <w:marTop w:val="0"/>
      <w:marBottom w:val="0"/>
      <w:divBdr>
        <w:top w:val="none" w:sz="0" w:space="0" w:color="auto"/>
        <w:left w:val="none" w:sz="0" w:space="0" w:color="auto"/>
        <w:bottom w:val="none" w:sz="0" w:space="0" w:color="auto"/>
        <w:right w:val="none" w:sz="0" w:space="0" w:color="auto"/>
      </w:divBdr>
    </w:div>
    <w:div w:id="1326787748">
      <w:bodyDiv w:val="1"/>
      <w:marLeft w:val="0"/>
      <w:marRight w:val="0"/>
      <w:marTop w:val="0"/>
      <w:marBottom w:val="0"/>
      <w:divBdr>
        <w:top w:val="none" w:sz="0" w:space="0" w:color="auto"/>
        <w:left w:val="none" w:sz="0" w:space="0" w:color="auto"/>
        <w:bottom w:val="none" w:sz="0" w:space="0" w:color="auto"/>
        <w:right w:val="none" w:sz="0" w:space="0" w:color="auto"/>
      </w:divBdr>
    </w:div>
    <w:div w:id="1332874899">
      <w:bodyDiv w:val="1"/>
      <w:marLeft w:val="0"/>
      <w:marRight w:val="0"/>
      <w:marTop w:val="0"/>
      <w:marBottom w:val="0"/>
      <w:divBdr>
        <w:top w:val="none" w:sz="0" w:space="0" w:color="auto"/>
        <w:left w:val="none" w:sz="0" w:space="0" w:color="auto"/>
        <w:bottom w:val="none" w:sz="0" w:space="0" w:color="auto"/>
        <w:right w:val="none" w:sz="0" w:space="0" w:color="auto"/>
      </w:divBdr>
    </w:div>
    <w:div w:id="1441487034">
      <w:bodyDiv w:val="1"/>
      <w:marLeft w:val="0"/>
      <w:marRight w:val="0"/>
      <w:marTop w:val="0"/>
      <w:marBottom w:val="0"/>
      <w:divBdr>
        <w:top w:val="none" w:sz="0" w:space="0" w:color="auto"/>
        <w:left w:val="none" w:sz="0" w:space="0" w:color="auto"/>
        <w:bottom w:val="none" w:sz="0" w:space="0" w:color="auto"/>
        <w:right w:val="none" w:sz="0" w:space="0" w:color="auto"/>
      </w:divBdr>
    </w:div>
    <w:div w:id="1450970479">
      <w:bodyDiv w:val="1"/>
      <w:marLeft w:val="0"/>
      <w:marRight w:val="0"/>
      <w:marTop w:val="0"/>
      <w:marBottom w:val="0"/>
      <w:divBdr>
        <w:top w:val="none" w:sz="0" w:space="0" w:color="auto"/>
        <w:left w:val="none" w:sz="0" w:space="0" w:color="auto"/>
        <w:bottom w:val="none" w:sz="0" w:space="0" w:color="auto"/>
        <w:right w:val="none" w:sz="0" w:space="0" w:color="auto"/>
      </w:divBdr>
    </w:div>
    <w:div w:id="1464733553">
      <w:bodyDiv w:val="1"/>
      <w:marLeft w:val="0"/>
      <w:marRight w:val="0"/>
      <w:marTop w:val="0"/>
      <w:marBottom w:val="0"/>
      <w:divBdr>
        <w:top w:val="none" w:sz="0" w:space="0" w:color="auto"/>
        <w:left w:val="none" w:sz="0" w:space="0" w:color="auto"/>
        <w:bottom w:val="none" w:sz="0" w:space="0" w:color="auto"/>
        <w:right w:val="none" w:sz="0" w:space="0" w:color="auto"/>
      </w:divBdr>
    </w:div>
    <w:div w:id="1501390116">
      <w:bodyDiv w:val="1"/>
      <w:marLeft w:val="0"/>
      <w:marRight w:val="0"/>
      <w:marTop w:val="0"/>
      <w:marBottom w:val="0"/>
      <w:divBdr>
        <w:top w:val="none" w:sz="0" w:space="0" w:color="auto"/>
        <w:left w:val="none" w:sz="0" w:space="0" w:color="auto"/>
        <w:bottom w:val="none" w:sz="0" w:space="0" w:color="auto"/>
        <w:right w:val="none" w:sz="0" w:space="0" w:color="auto"/>
      </w:divBdr>
    </w:div>
    <w:div w:id="1673139848">
      <w:bodyDiv w:val="1"/>
      <w:marLeft w:val="0"/>
      <w:marRight w:val="0"/>
      <w:marTop w:val="0"/>
      <w:marBottom w:val="0"/>
      <w:divBdr>
        <w:top w:val="none" w:sz="0" w:space="0" w:color="auto"/>
        <w:left w:val="none" w:sz="0" w:space="0" w:color="auto"/>
        <w:bottom w:val="none" w:sz="0" w:space="0" w:color="auto"/>
        <w:right w:val="none" w:sz="0" w:space="0" w:color="auto"/>
      </w:divBdr>
    </w:div>
    <w:div w:id="1692610302">
      <w:bodyDiv w:val="1"/>
      <w:marLeft w:val="0"/>
      <w:marRight w:val="0"/>
      <w:marTop w:val="0"/>
      <w:marBottom w:val="0"/>
      <w:divBdr>
        <w:top w:val="none" w:sz="0" w:space="0" w:color="auto"/>
        <w:left w:val="none" w:sz="0" w:space="0" w:color="auto"/>
        <w:bottom w:val="none" w:sz="0" w:space="0" w:color="auto"/>
        <w:right w:val="none" w:sz="0" w:space="0" w:color="auto"/>
      </w:divBdr>
    </w:div>
    <w:div w:id="1724600084">
      <w:bodyDiv w:val="1"/>
      <w:marLeft w:val="0"/>
      <w:marRight w:val="0"/>
      <w:marTop w:val="0"/>
      <w:marBottom w:val="0"/>
      <w:divBdr>
        <w:top w:val="none" w:sz="0" w:space="0" w:color="auto"/>
        <w:left w:val="none" w:sz="0" w:space="0" w:color="auto"/>
        <w:bottom w:val="none" w:sz="0" w:space="0" w:color="auto"/>
        <w:right w:val="none" w:sz="0" w:space="0" w:color="auto"/>
      </w:divBdr>
    </w:div>
    <w:div w:id="1747412577">
      <w:bodyDiv w:val="1"/>
      <w:marLeft w:val="0"/>
      <w:marRight w:val="0"/>
      <w:marTop w:val="0"/>
      <w:marBottom w:val="0"/>
      <w:divBdr>
        <w:top w:val="none" w:sz="0" w:space="0" w:color="auto"/>
        <w:left w:val="none" w:sz="0" w:space="0" w:color="auto"/>
        <w:bottom w:val="none" w:sz="0" w:space="0" w:color="auto"/>
        <w:right w:val="none" w:sz="0" w:space="0" w:color="auto"/>
      </w:divBdr>
    </w:div>
    <w:div w:id="1850291853">
      <w:bodyDiv w:val="1"/>
      <w:marLeft w:val="0"/>
      <w:marRight w:val="0"/>
      <w:marTop w:val="0"/>
      <w:marBottom w:val="0"/>
      <w:divBdr>
        <w:top w:val="none" w:sz="0" w:space="0" w:color="auto"/>
        <w:left w:val="none" w:sz="0" w:space="0" w:color="auto"/>
        <w:bottom w:val="none" w:sz="0" w:space="0" w:color="auto"/>
        <w:right w:val="none" w:sz="0" w:space="0" w:color="auto"/>
      </w:divBdr>
    </w:div>
    <w:div w:id="1911693643">
      <w:bodyDiv w:val="1"/>
      <w:marLeft w:val="0"/>
      <w:marRight w:val="0"/>
      <w:marTop w:val="0"/>
      <w:marBottom w:val="0"/>
      <w:divBdr>
        <w:top w:val="none" w:sz="0" w:space="0" w:color="auto"/>
        <w:left w:val="none" w:sz="0" w:space="0" w:color="auto"/>
        <w:bottom w:val="none" w:sz="0" w:space="0" w:color="auto"/>
        <w:right w:val="none" w:sz="0" w:space="0" w:color="auto"/>
      </w:divBdr>
    </w:div>
    <w:div w:id="1979453537">
      <w:bodyDiv w:val="1"/>
      <w:marLeft w:val="0"/>
      <w:marRight w:val="0"/>
      <w:marTop w:val="0"/>
      <w:marBottom w:val="0"/>
      <w:divBdr>
        <w:top w:val="none" w:sz="0" w:space="0" w:color="auto"/>
        <w:left w:val="none" w:sz="0" w:space="0" w:color="auto"/>
        <w:bottom w:val="none" w:sz="0" w:space="0" w:color="auto"/>
        <w:right w:val="none" w:sz="0" w:space="0" w:color="auto"/>
      </w:divBdr>
    </w:div>
    <w:div w:id="2013600388">
      <w:bodyDiv w:val="1"/>
      <w:marLeft w:val="0"/>
      <w:marRight w:val="0"/>
      <w:marTop w:val="0"/>
      <w:marBottom w:val="0"/>
      <w:divBdr>
        <w:top w:val="none" w:sz="0" w:space="0" w:color="auto"/>
        <w:left w:val="none" w:sz="0" w:space="0" w:color="auto"/>
        <w:bottom w:val="none" w:sz="0" w:space="0" w:color="auto"/>
        <w:right w:val="none" w:sz="0" w:space="0" w:color="auto"/>
      </w:divBdr>
    </w:div>
    <w:div w:id="2017069132">
      <w:bodyDiv w:val="1"/>
      <w:marLeft w:val="0"/>
      <w:marRight w:val="0"/>
      <w:marTop w:val="0"/>
      <w:marBottom w:val="0"/>
      <w:divBdr>
        <w:top w:val="none" w:sz="0" w:space="0" w:color="auto"/>
        <w:left w:val="none" w:sz="0" w:space="0" w:color="auto"/>
        <w:bottom w:val="none" w:sz="0" w:space="0" w:color="auto"/>
        <w:right w:val="none" w:sz="0" w:space="0" w:color="auto"/>
      </w:divBdr>
    </w:div>
    <w:div w:id="2054385613">
      <w:bodyDiv w:val="1"/>
      <w:marLeft w:val="0"/>
      <w:marRight w:val="0"/>
      <w:marTop w:val="0"/>
      <w:marBottom w:val="0"/>
      <w:divBdr>
        <w:top w:val="none" w:sz="0" w:space="0" w:color="auto"/>
        <w:left w:val="none" w:sz="0" w:space="0" w:color="auto"/>
        <w:bottom w:val="none" w:sz="0" w:space="0" w:color="auto"/>
        <w:right w:val="none" w:sz="0" w:space="0" w:color="auto"/>
      </w:divBdr>
    </w:div>
    <w:div w:id="2096586378">
      <w:bodyDiv w:val="1"/>
      <w:marLeft w:val="0"/>
      <w:marRight w:val="0"/>
      <w:marTop w:val="0"/>
      <w:marBottom w:val="0"/>
      <w:divBdr>
        <w:top w:val="none" w:sz="0" w:space="0" w:color="auto"/>
        <w:left w:val="none" w:sz="0" w:space="0" w:color="auto"/>
        <w:bottom w:val="none" w:sz="0" w:space="0" w:color="auto"/>
        <w:right w:val="none" w:sz="0" w:space="0" w:color="auto"/>
      </w:divBdr>
    </w:div>
    <w:div w:id="21449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54C9-EDC5-4352-BF1C-7181DAF8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B09BA-C6B4-490F-91EB-5B19A98E2198}">
  <ds:schemaRefs>
    <ds:schemaRef ds:uri="http://schemas.microsoft.com/office/2006/metadata/longProperties"/>
  </ds:schemaRefs>
</ds:datastoreItem>
</file>

<file path=customXml/itemProps3.xml><?xml version="1.0" encoding="utf-8"?>
<ds:datastoreItem xmlns:ds="http://schemas.openxmlformats.org/officeDocument/2006/customXml" ds:itemID="{F00A1D19-6568-41C7-BFC3-9D978EA5086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ED5EE746-ADC0-409F-9C72-02F8C7A9CC9B}">
  <ds:schemaRefs>
    <ds:schemaRef ds:uri="http://schemas.microsoft.com/sharepoint/v3/contenttype/forms"/>
  </ds:schemaRefs>
</ds:datastoreItem>
</file>

<file path=customXml/itemProps5.xml><?xml version="1.0" encoding="utf-8"?>
<ds:datastoreItem xmlns:ds="http://schemas.openxmlformats.org/officeDocument/2006/customXml" ds:itemID="{4579C1B6-E521-4773-9742-BE727C48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4</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Annie</dc:creator>
  <cp:keywords/>
  <dc:description/>
  <cp:lastModifiedBy>CTC  Office</cp:lastModifiedBy>
  <cp:revision>349</cp:revision>
  <cp:lastPrinted>2025-09-25T11:59:00Z</cp:lastPrinted>
  <dcterms:created xsi:type="dcterms:W3CDTF">2026-02-10T14:49:00Z</dcterms:created>
  <dcterms:modified xsi:type="dcterms:W3CDTF">2026-02-24T08:46:00Z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0x010100D8140098CD5C104D8CA53122F4E9F274</vt:lpwstr>
  </property>
</Properties>
</file>